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D34CE3" w14:textId="77777777" w:rsidR="00170E5C" w:rsidRDefault="00170E5C" w:rsidP="00170E5C">
      <w:pPr>
        <w:pStyle w:val="af5"/>
        <w:spacing w:after="0"/>
        <w:ind w:firstLine="0"/>
        <w:rPr>
          <w:b/>
        </w:rPr>
      </w:pPr>
      <w:r>
        <w:rPr>
          <w:noProof/>
        </w:rPr>
        <w:drawing>
          <wp:inline distT="0" distB="0" distL="0" distR="0" wp14:anchorId="3963FEA3" wp14:editId="2129AF3C">
            <wp:extent cx="6479540" cy="901255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Педагогика и психология ВО_00001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9012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noProof/>
        </w:rPr>
        <w:lastRenderedPageBreak/>
        <w:drawing>
          <wp:inline distT="0" distB="0" distL="0" distR="0" wp14:anchorId="3E266C56" wp14:editId="2CFE74CB">
            <wp:extent cx="6479540" cy="916495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Педагогика и психология ВО_00002 (1)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9164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57C586" w14:textId="77777777" w:rsidR="00170E5C" w:rsidRDefault="00170E5C" w:rsidP="00170E5C">
      <w:pPr>
        <w:pStyle w:val="af5"/>
        <w:spacing w:after="0"/>
        <w:ind w:firstLine="0"/>
        <w:rPr>
          <w:b/>
        </w:rPr>
      </w:pPr>
    </w:p>
    <w:p w14:paraId="3C417DDF" w14:textId="77777777" w:rsidR="00170E5C" w:rsidRDefault="00170E5C" w:rsidP="00170E5C">
      <w:pPr>
        <w:pStyle w:val="af5"/>
        <w:spacing w:after="0"/>
        <w:ind w:firstLine="0"/>
        <w:rPr>
          <w:b/>
        </w:rPr>
      </w:pPr>
    </w:p>
    <w:p w14:paraId="54D82BB7" w14:textId="1D3982B3" w:rsidR="008B30E5" w:rsidRDefault="005339D9" w:rsidP="00170E5C">
      <w:pPr>
        <w:pStyle w:val="af5"/>
        <w:spacing w:after="0"/>
        <w:ind w:firstLine="0"/>
        <w:jc w:val="center"/>
        <w:rPr>
          <w:b/>
        </w:rPr>
      </w:pPr>
      <w:bookmarkStart w:id="0" w:name="_GoBack"/>
      <w:bookmarkEnd w:id="0"/>
      <w:r w:rsidRPr="00B73AC9">
        <w:rPr>
          <w:b/>
        </w:rPr>
        <w:lastRenderedPageBreak/>
        <w:t>Аннотация рабочей программы по дисциплине</w:t>
      </w:r>
    </w:p>
    <w:p w14:paraId="3F4C38CE" w14:textId="77777777" w:rsidR="008B30E5" w:rsidRDefault="008B30E5" w:rsidP="00DE17FF">
      <w:pPr>
        <w:tabs>
          <w:tab w:val="left" w:leader="underscore" w:pos="10206"/>
        </w:tabs>
        <w:ind w:firstLine="709"/>
        <w:jc w:val="both"/>
        <w:rPr>
          <w:b/>
        </w:rPr>
      </w:pPr>
    </w:p>
    <w:p w14:paraId="6A2C03A3" w14:textId="77777777" w:rsidR="008B30E5" w:rsidRPr="007E3C8B" w:rsidRDefault="008B30E5" w:rsidP="00DE17FF">
      <w:pPr>
        <w:tabs>
          <w:tab w:val="left" w:leader="underscore" w:pos="10206"/>
        </w:tabs>
        <w:ind w:firstLine="709"/>
        <w:jc w:val="both"/>
        <w:rPr>
          <w:b/>
        </w:rPr>
      </w:pPr>
      <w:r w:rsidRPr="007E3C8B">
        <w:rPr>
          <w:b/>
        </w:rPr>
        <w:t>Цель преподавания дисциплины</w:t>
      </w:r>
    </w:p>
    <w:p w14:paraId="04DCFD84" w14:textId="77777777" w:rsidR="00DF4B9A" w:rsidRPr="00EF4B0E" w:rsidRDefault="00DF4B9A" w:rsidP="00DF4B9A">
      <w:pPr>
        <w:tabs>
          <w:tab w:val="left" w:leader="underscore" w:pos="10206"/>
        </w:tabs>
        <w:ind w:firstLine="709"/>
        <w:jc w:val="both"/>
      </w:pPr>
      <w:r w:rsidRPr="00EF4B0E">
        <w:t xml:space="preserve">– формирование целостного и системного понимания психолого-педагогических задач и методов преподавания </w:t>
      </w:r>
      <w:r>
        <w:t>в современной образовательной парадигме</w:t>
      </w:r>
      <w:r w:rsidRPr="00EF4B0E">
        <w:t>;</w:t>
      </w:r>
    </w:p>
    <w:p w14:paraId="2CF672E4" w14:textId="77777777" w:rsidR="00DF4B9A" w:rsidRPr="00EF4B0E" w:rsidRDefault="00DF4B9A" w:rsidP="00DF4B9A">
      <w:pPr>
        <w:tabs>
          <w:tab w:val="left" w:leader="underscore" w:pos="10206"/>
        </w:tabs>
        <w:ind w:firstLine="709"/>
        <w:jc w:val="both"/>
      </w:pPr>
      <w:r>
        <w:t>– развитие социально-</w:t>
      </w:r>
      <w:r w:rsidRPr="00EF4B0E">
        <w:t xml:space="preserve"> личностных и профессиональных качеств в профессионально-педагогической и научно-исследовательской среде.</w:t>
      </w:r>
    </w:p>
    <w:p w14:paraId="05A268AD" w14:textId="77777777" w:rsidR="00DF4B9A" w:rsidRDefault="00DF4B9A" w:rsidP="00DF4B9A">
      <w:pPr>
        <w:jc w:val="both"/>
      </w:pPr>
    </w:p>
    <w:p w14:paraId="18F464BC" w14:textId="77777777" w:rsidR="00FF7097" w:rsidRPr="00DF4B9A" w:rsidRDefault="00FF7097" w:rsidP="00DE17FF">
      <w:pPr>
        <w:tabs>
          <w:tab w:val="left" w:leader="underscore" w:pos="10206"/>
        </w:tabs>
        <w:ind w:firstLine="709"/>
        <w:jc w:val="both"/>
        <w:rPr>
          <w:bCs/>
        </w:rPr>
      </w:pPr>
    </w:p>
    <w:p w14:paraId="72C933B2" w14:textId="77777777" w:rsidR="008B30E5" w:rsidRDefault="008B30E5" w:rsidP="00DE17FF">
      <w:pPr>
        <w:tabs>
          <w:tab w:val="left" w:leader="underscore" w:pos="10206"/>
        </w:tabs>
        <w:ind w:firstLine="709"/>
        <w:jc w:val="both"/>
        <w:rPr>
          <w:b/>
        </w:rPr>
      </w:pPr>
      <w:r w:rsidRPr="007E3C8B">
        <w:rPr>
          <w:b/>
        </w:rPr>
        <w:t>Задачи изучения</w:t>
      </w:r>
    </w:p>
    <w:p w14:paraId="3403FC96" w14:textId="77777777" w:rsidR="00DF4B9A" w:rsidRPr="00EF4B0E" w:rsidRDefault="00DF4B9A" w:rsidP="00DF4B9A">
      <w:pPr>
        <w:ind w:firstLine="709"/>
        <w:jc w:val="both"/>
      </w:pPr>
      <w:r w:rsidRPr="00EF4B0E">
        <w:rPr>
          <w:bCs/>
          <w:iCs/>
        </w:rPr>
        <w:t xml:space="preserve">– теоретическое освоение </w:t>
      </w:r>
      <w:r w:rsidRPr="00EF4B0E">
        <w:t xml:space="preserve">общепсихологических и педагогических </w:t>
      </w:r>
      <w:r>
        <w:t xml:space="preserve">технологий, </w:t>
      </w:r>
      <w:r w:rsidRPr="00EF4B0E">
        <w:t>методов, методик и приемов, позволяющих применять их в практике преподавательской работы с обучающимися, кадрами, и персоналом;</w:t>
      </w:r>
    </w:p>
    <w:p w14:paraId="17FDD625" w14:textId="77777777" w:rsidR="00DF4B9A" w:rsidRPr="00EF4B0E" w:rsidRDefault="00DF4B9A" w:rsidP="00DF4B9A">
      <w:pPr>
        <w:ind w:firstLine="709"/>
        <w:jc w:val="both"/>
      </w:pPr>
      <w:r w:rsidRPr="00EF4B0E">
        <w:t>– формирование умения применять психолого-педагогические знания в профессиональной деятельности;</w:t>
      </w:r>
    </w:p>
    <w:p w14:paraId="000D0025" w14:textId="77777777" w:rsidR="00DF4B9A" w:rsidRPr="00EF4B0E" w:rsidRDefault="00DF4B9A" w:rsidP="00DF4B9A">
      <w:pPr>
        <w:ind w:firstLine="709"/>
        <w:jc w:val="both"/>
      </w:pPr>
      <w:r w:rsidRPr="00EF4B0E">
        <w:t>– усовершенствование имеющихся у обучающихся исследовательских качеств, развитие способности к самостоятельной научной работе с применением знаний, умений и навыков, полученных на предшествующих уровнях образования.</w:t>
      </w:r>
    </w:p>
    <w:p w14:paraId="0DCB2F7C" w14:textId="77777777" w:rsidR="00DF4B9A" w:rsidRPr="00EF4B0E" w:rsidRDefault="00DF4B9A" w:rsidP="00DF4B9A">
      <w:pPr>
        <w:ind w:left="420" w:firstLine="709"/>
        <w:jc w:val="both"/>
      </w:pPr>
    </w:p>
    <w:p w14:paraId="35767E23" w14:textId="77777777" w:rsidR="00FF7097" w:rsidRPr="007E3C8B" w:rsidRDefault="00FF7097" w:rsidP="00FF7097">
      <w:pPr>
        <w:tabs>
          <w:tab w:val="left" w:leader="underscore" w:pos="10206"/>
        </w:tabs>
        <w:jc w:val="both"/>
        <w:rPr>
          <w:b/>
        </w:rPr>
      </w:pPr>
    </w:p>
    <w:p w14:paraId="1DD1CFDF" w14:textId="77777777" w:rsidR="008B30E5" w:rsidRDefault="008B30E5" w:rsidP="00DF4B9A">
      <w:pPr>
        <w:jc w:val="both"/>
        <w:rPr>
          <w:b/>
        </w:rPr>
      </w:pPr>
    </w:p>
    <w:p w14:paraId="1520589C" w14:textId="77777777" w:rsidR="00052B38" w:rsidRDefault="00052B38" w:rsidP="00DE17FF">
      <w:pPr>
        <w:tabs>
          <w:tab w:val="left" w:leader="underscore" w:pos="10206"/>
        </w:tabs>
        <w:jc w:val="both"/>
        <w:rPr>
          <w:b/>
        </w:rPr>
      </w:pPr>
      <w:r>
        <w:rPr>
          <w:b/>
        </w:rPr>
        <w:br w:type="page"/>
      </w:r>
    </w:p>
    <w:p w14:paraId="14F40DCD" w14:textId="77777777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lastRenderedPageBreak/>
        <w:t>1. П</w:t>
      </w:r>
      <w:r w:rsidRPr="007E3C8B">
        <w:rPr>
          <w:b/>
          <w:shd w:val="clear" w:color="auto" w:fill="FFFFFF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14:paraId="71C21CA1" w14:textId="77777777" w:rsidR="00052B38" w:rsidRDefault="00052B38" w:rsidP="00DE17FF">
      <w:pPr>
        <w:tabs>
          <w:tab w:val="left" w:leader="underscore" w:pos="10206"/>
        </w:tabs>
        <w:jc w:val="both"/>
        <w:rPr>
          <w:b/>
        </w:rPr>
      </w:pPr>
    </w:p>
    <w:p w14:paraId="3ED13E4E" w14:textId="77777777" w:rsidR="000E4F95" w:rsidRPr="00052B38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052B38">
        <w:rPr>
          <w:b/>
        </w:rPr>
        <w:t>1.1. Цель преподавания дисциплины</w:t>
      </w:r>
    </w:p>
    <w:p w14:paraId="0462A8F0" w14:textId="77777777" w:rsidR="00DF4B9A" w:rsidRPr="00EF4B0E" w:rsidRDefault="00DF4B9A" w:rsidP="00DF4B9A">
      <w:pPr>
        <w:tabs>
          <w:tab w:val="left" w:leader="underscore" w:pos="10206"/>
        </w:tabs>
        <w:ind w:firstLine="709"/>
        <w:jc w:val="both"/>
      </w:pPr>
      <w:r w:rsidRPr="00EF4B0E">
        <w:t xml:space="preserve">– формирование целостного и системного понимания психолого-педагогических задач и методов преподавания </w:t>
      </w:r>
      <w:r>
        <w:t>в современной образовательной парадигме</w:t>
      </w:r>
      <w:r w:rsidRPr="00EF4B0E">
        <w:t>;</w:t>
      </w:r>
    </w:p>
    <w:p w14:paraId="57F7B356" w14:textId="54A7D444" w:rsidR="00DF4B9A" w:rsidRDefault="00DF4B9A" w:rsidP="00DF4B9A">
      <w:pPr>
        <w:tabs>
          <w:tab w:val="left" w:leader="underscore" w:pos="10206"/>
        </w:tabs>
        <w:ind w:firstLine="709"/>
        <w:jc w:val="both"/>
      </w:pPr>
      <w:r>
        <w:t>– развитие социально-</w:t>
      </w:r>
      <w:r w:rsidRPr="00EF4B0E">
        <w:t xml:space="preserve"> личностных и профессиональных качеств в профессионально-педагогической и научно-исследовательской среде.</w:t>
      </w:r>
    </w:p>
    <w:p w14:paraId="45870F5E" w14:textId="77777777" w:rsidR="00DF4B9A" w:rsidRPr="00EF4B0E" w:rsidRDefault="00DF4B9A" w:rsidP="00DF4B9A">
      <w:pPr>
        <w:tabs>
          <w:tab w:val="left" w:leader="underscore" w:pos="10206"/>
        </w:tabs>
        <w:ind w:firstLine="709"/>
        <w:jc w:val="both"/>
      </w:pPr>
    </w:p>
    <w:p w14:paraId="260AE5B6" w14:textId="77777777" w:rsidR="000E4F95" w:rsidRPr="00052B38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052B38">
        <w:rPr>
          <w:b/>
        </w:rPr>
        <w:t>1.2. Задачи изучения</w:t>
      </w:r>
    </w:p>
    <w:p w14:paraId="1EA164D6" w14:textId="77777777" w:rsidR="00DF4B9A" w:rsidRPr="00EF4B0E" w:rsidRDefault="00DF4B9A" w:rsidP="00DF4B9A">
      <w:pPr>
        <w:ind w:firstLine="709"/>
        <w:jc w:val="both"/>
      </w:pPr>
      <w:r w:rsidRPr="00EF4B0E">
        <w:rPr>
          <w:bCs/>
          <w:iCs/>
        </w:rPr>
        <w:t xml:space="preserve">– теоретическое освоение </w:t>
      </w:r>
      <w:r w:rsidRPr="00EF4B0E">
        <w:t xml:space="preserve">общепсихологических и педагогических </w:t>
      </w:r>
      <w:r>
        <w:t xml:space="preserve">технологий, </w:t>
      </w:r>
      <w:r w:rsidRPr="00EF4B0E">
        <w:t>методов, методик и приемов, позволяющих применять их в практике преподавательской работы с обучающимися, кадрами, и персоналом;</w:t>
      </w:r>
    </w:p>
    <w:p w14:paraId="30A61626" w14:textId="77777777" w:rsidR="00DF4B9A" w:rsidRPr="00EF4B0E" w:rsidRDefault="00DF4B9A" w:rsidP="00DF4B9A">
      <w:pPr>
        <w:ind w:firstLine="709"/>
        <w:jc w:val="both"/>
      </w:pPr>
      <w:r w:rsidRPr="00EF4B0E">
        <w:t>– формирование умения применять психолого-педагогические знания в профессиональной деятельности;</w:t>
      </w:r>
    </w:p>
    <w:p w14:paraId="6EAC7051" w14:textId="77777777" w:rsidR="00DF4B9A" w:rsidRPr="00EF4B0E" w:rsidRDefault="00DF4B9A" w:rsidP="00DF4B9A">
      <w:pPr>
        <w:ind w:firstLine="709"/>
        <w:jc w:val="both"/>
      </w:pPr>
      <w:r w:rsidRPr="00EF4B0E">
        <w:t>– усовершенствование имеющихся у обучающихся исследовательских качеств, развитие способности к самостоятельной научной работе с применением знаний, умений и навыков, полученных на предшествующих уровнях образования.</w:t>
      </w:r>
    </w:p>
    <w:p w14:paraId="685DBC53" w14:textId="77777777" w:rsidR="00DF4B9A" w:rsidRPr="00EF4B0E" w:rsidRDefault="00DF4B9A" w:rsidP="00DF4B9A">
      <w:pPr>
        <w:ind w:left="420" w:firstLine="709"/>
        <w:jc w:val="both"/>
      </w:pPr>
    </w:p>
    <w:p w14:paraId="305FAB4D" w14:textId="77777777" w:rsidR="00020DC3" w:rsidRDefault="00020DC3" w:rsidP="00020DC3">
      <w:pPr>
        <w:tabs>
          <w:tab w:val="left" w:pos="1134"/>
          <w:tab w:val="left" w:leader="underscore" w:pos="10206"/>
        </w:tabs>
        <w:ind w:firstLine="720"/>
        <w:jc w:val="both"/>
      </w:pPr>
    </w:p>
    <w:p w14:paraId="613B6DFB" w14:textId="77777777" w:rsidR="000E4F95" w:rsidRPr="00052B38" w:rsidRDefault="000E4F95" w:rsidP="00DE17FF">
      <w:pPr>
        <w:jc w:val="both"/>
        <w:rPr>
          <w:b/>
        </w:rPr>
      </w:pPr>
      <w:r w:rsidRPr="00052B38">
        <w:rPr>
          <w:b/>
        </w:rPr>
        <w:t xml:space="preserve">1.3. </w:t>
      </w:r>
      <w:r w:rsidR="00052B38" w:rsidRPr="00052B38">
        <w:rPr>
          <w:b/>
        </w:rPr>
        <w:t>Планируемые результаты</w:t>
      </w:r>
      <w:r w:rsidRPr="00052B38">
        <w:rPr>
          <w:b/>
        </w:rPr>
        <w:t xml:space="preserve"> освоения дисциплины</w:t>
      </w:r>
    </w:p>
    <w:p w14:paraId="3FF71B30" w14:textId="77777777" w:rsidR="000E4F95" w:rsidRDefault="000E4F95" w:rsidP="00DE17FF"/>
    <w:p w14:paraId="05DAD496" w14:textId="77777777" w:rsidR="00161428" w:rsidRPr="00C0283A" w:rsidRDefault="00161428" w:rsidP="00DE17FF">
      <w:r w:rsidRPr="00C0283A">
        <w:t>В результате освоения дисциплины обучающийся должен:</w:t>
      </w:r>
    </w:p>
    <w:p w14:paraId="53E263B3" w14:textId="77777777" w:rsidR="00DF4B9A" w:rsidRPr="00EF4B0E" w:rsidRDefault="00DF4B9A" w:rsidP="00DF4B9A">
      <w:pPr>
        <w:pStyle w:val="msonormalbullet1gif"/>
        <w:tabs>
          <w:tab w:val="left" w:pos="851"/>
        </w:tabs>
        <w:spacing w:before="0" w:beforeAutospacing="0" w:after="0" w:afterAutospacing="0"/>
        <w:ind w:left="851" w:hanging="851"/>
        <w:jc w:val="both"/>
      </w:pPr>
      <w:r w:rsidRPr="00EF4B0E">
        <w:rPr>
          <w:i/>
        </w:rPr>
        <w:t>знать</w:t>
      </w:r>
      <w:r w:rsidRPr="00EF4B0E">
        <w:t>:</w:t>
      </w:r>
    </w:p>
    <w:p w14:paraId="2F17B16E" w14:textId="77777777" w:rsidR="00DF4B9A" w:rsidRPr="00EF4B0E" w:rsidRDefault="00DF4B9A" w:rsidP="00DF4B9A">
      <w:pPr>
        <w:pStyle w:val="msonormalbullet1gif"/>
        <w:tabs>
          <w:tab w:val="left" w:pos="567"/>
        </w:tabs>
        <w:spacing w:before="0" w:beforeAutospacing="0" w:after="0" w:afterAutospacing="0"/>
        <w:ind w:left="567" w:hanging="141"/>
        <w:jc w:val="both"/>
      </w:pPr>
      <w:r w:rsidRPr="00EF4B0E">
        <w:t>– психологические основы обучения в образовательных организациях;</w:t>
      </w:r>
    </w:p>
    <w:p w14:paraId="3AFE95EA" w14:textId="77777777" w:rsidR="00DF4B9A" w:rsidRPr="00EF4B0E" w:rsidRDefault="00DF4B9A" w:rsidP="00DF4B9A">
      <w:pPr>
        <w:pStyle w:val="msonormalbullet1gif"/>
        <w:tabs>
          <w:tab w:val="left" w:pos="567"/>
        </w:tabs>
        <w:spacing w:before="0" w:beforeAutospacing="0" w:after="0" w:afterAutospacing="0"/>
        <w:ind w:left="567" w:hanging="141"/>
        <w:jc w:val="both"/>
      </w:pPr>
      <w:r w:rsidRPr="00EF4B0E">
        <w:t>– основные формы контроля и оценки учебной деятельности и ее результатов в их психологическом аспекте;</w:t>
      </w:r>
    </w:p>
    <w:p w14:paraId="53C9FA63" w14:textId="77777777" w:rsidR="00DF4B9A" w:rsidRPr="00EF4B0E" w:rsidRDefault="00DF4B9A" w:rsidP="00DF4B9A">
      <w:pPr>
        <w:pStyle w:val="msonormalbullet1gif"/>
        <w:tabs>
          <w:tab w:val="left" w:pos="567"/>
        </w:tabs>
        <w:spacing w:before="0" w:beforeAutospacing="0" w:after="0" w:afterAutospacing="0"/>
        <w:ind w:left="567" w:hanging="141"/>
        <w:jc w:val="both"/>
      </w:pPr>
      <w:r w:rsidRPr="00EF4B0E">
        <w:t>– сущность, принципы, формы и методы организации различных направлений воспитания и самовоспитания;</w:t>
      </w:r>
    </w:p>
    <w:p w14:paraId="069793A4" w14:textId="77777777" w:rsidR="00DF4B9A" w:rsidRPr="00EF4B0E" w:rsidRDefault="00DF4B9A" w:rsidP="00DF4B9A">
      <w:pPr>
        <w:pStyle w:val="msonormalbullet1gif"/>
        <w:tabs>
          <w:tab w:val="left" w:pos="567"/>
        </w:tabs>
        <w:spacing w:before="0" w:beforeAutospacing="0" w:after="0" w:afterAutospacing="0"/>
        <w:ind w:left="567" w:hanging="141"/>
        <w:jc w:val="both"/>
      </w:pPr>
      <w:r w:rsidRPr="00EF4B0E">
        <w:t>– закономерности становления личности;</w:t>
      </w:r>
    </w:p>
    <w:p w14:paraId="0007AEBC" w14:textId="77777777" w:rsidR="00DF4B9A" w:rsidRPr="00EF4B0E" w:rsidRDefault="00DF4B9A" w:rsidP="00DF4B9A">
      <w:pPr>
        <w:pStyle w:val="msonormalbullet1gif"/>
        <w:tabs>
          <w:tab w:val="left" w:pos="567"/>
        </w:tabs>
        <w:spacing w:before="0" w:beforeAutospacing="0" w:after="0" w:afterAutospacing="0"/>
        <w:ind w:left="567" w:hanging="141"/>
        <w:jc w:val="both"/>
      </w:pPr>
      <w:r w:rsidRPr="00EF4B0E">
        <w:t>– закономерности педагогического общения в высшей школе;</w:t>
      </w:r>
    </w:p>
    <w:p w14:paraId="41C6FF98" w14:textId="77777777" w:rsidR="00DF4B9A" w:rsidRPr="00EF4B0E" w:rsidRDefault="00DF4B9A" w:rsidP="00DF4B9A">
      <w:pPr>
        <w:pStyle w:val="msonormalbullet1gif"/>
        <w:tabs>
          <w:tab w:val="left" w:pos="567"/>
        </w:tabs>
        <w:spacing w:before="0" w:beforeAutospacing="0" w:after="0" w:afterAutospacing="0"/>
        <w:ind w:left="567" w:hanging="141"/>
        <w:jc w:val="both"/>
      </w:pPr>
      <w:r w:rsidRPr="00EF4B0E">
        <w:t>– психологические основы взаимодействия преподавателей и аспирантов;</w:t>
      </w:r>
    </w:p>
    <w:p w14:paraId="0A4844E3" w14:textId="77777777" w:rsidR="00DF4B9A" w:rsidRPr="00EF4B0E" w:rsidRDefault="00DF4B9A" w:rsidP="00DF4B9A">
      <w:pPr>
        <w:pStyle w:val="msonormalbullet1gif"/>
        <w:tabs>
          <w:tab w:val="left" w:pos="567"/>
        </w:tabs>
        <w:spacing w:before="0" w:beforeAutospacing="0" w:after="0" w:afterAutospacing="0"/>
        <w:ind w:left="567" w:hanging="141"/>
        <w:jc w:val="both"/>
      </w:pPr>
      <w:r w:rsidRPr="00EF4B0E">
        <w:t>– типичные положения психического состояния аспиранта;</w:t>
      </w:r>
    </w:p>
    <w:p w14:paraId="11877157" w14:textId="77777777" w:rsidR="00DF4B9A" w:rsidRPr="00EF4B0E" w:rsidRDefault="00DF4B9A" w:rsidP="00DF4B9A">
      <w:pPr>
        <w:pStyle w:val="msonormalbullet1gif"/>
        <w:tabs>
          <w:tab w:val="left" w:pos="567"/>
        </w:tabs>
        <w:spacing w:before="0" w:beforeAutospacing="0" w:after="0" w:afterAutospacing="0"/>
        <w:ind w:left="567" w:hanging="141"/>
        <w:jc w:val="both"/>
      </w:pPr>
      <w:r w:rsidRPr="00EF4B0E">
        <w:t>– отрицательные психические состояния психики аспиранта и их предупреждения;</w:t>
      </w:r>
    </w:p>
    <w:p w14:paraId="1413C4EA" w14:textId="77777777" w:rsidR="00DF4B9A" w:rsidRPr="00EF4B0E" w:rsidRDefault="00DF4B9A" w:rsidP="00DF4B9A">
      <w:pPr>
        <w:pStyle w:val="msonormalbullet1gif"/>
        <w:tabs>
          <w:tab w:val="left" w:pos="567"/>
        </w:tabs>
        <w:spacing w:before="0" w:beforeAutospacing="0" w:after="0" w:afterAutospacing="0"/>
        <w:ind w:left="567" w:hanging="141"/>
        <w:jc w:val="both"/>
      </w:pPr>
      <w:r w:rsidRPr="00EF4B0E">
        <w:t>– основы межличностных отношений;</w:t>
      </w:r>
    </w:p>
    <w:p w14:paraId="55760239" w14:textId="77777777" w:rsidR="00DF4B9A" w:rsidRPr="00EF4B0E" w:rsidRDefault="00DF4B9A" w:rsidP="00DF4B9A">
      <w:pPr>
        <w:pStyle w:val="msonormalbullet1gif"/>
        <w:tabs>
          <w:tab w:val="left" w:pos="567"/>
        </w:tabs>
        <w:spacing w:before="0" w:beforeAutospacing="0" w:after="0" w:afterAutospacing="0"/>
        <w:ind w:left="567" w:hanging="141"/>
        <w:jc w:val="both"/>
      </w:pPr>
      <w:r w:rsidRPr="00EF4B0E">
        <w:t>– средства и методы педагогического воздействия на аспиранта.</w:t>
      </w:r>
    </w:p>
    <w:p w14:paraId="2B402DE8" w14:textId="77777777" w:rsidR="00DF4B9A" w:rsidRPr="00EF4B0E" w:rsidRDefault="00DF4B9A" w:rsidP="00DF4B9A">
      <w:pPr>
        <w:pStyle w:val="msonormalbullet1gif"/>
        <w:tabs>
          <w:tab w:val="left" w:pos="709"/>
        </w:tabs>
        <w:spacing w:before="0" w:beforeAutospacing="0" w:after="0" w:afterAutospacing="0"/>
        <w:ind w:left="709" w:hanging="142"/>
        <w:jc w:val="both"/>
      </w:pPr>
    </w:p>
    <w:p w14:paraId="582DF805" w14:textId="77777777" w:rsidR="00DF4B9A" w:rsidRPr="00EF4B0E" w:rsidRDefault="00DF4B9A" w:rsidP="00DF4B9A">
      <w:pPr>
        <w:pStyle w:val="msonormalbullet2gif"/>
        <w:tabs>
          <w:tab w:val="left" w:pos="709"/>
        </w:tabs>
        <w:spacing w:before="0" w:beforeAutospacing="0" w:after="0" w:afterAutospacing="0"/>
        <w:ind w:left="709" w:hanging="709"/>
        <w:jc w:val="both"/>
      </w:pPr>
      <w:r w:rsidRPr="00EF4B0E">
        <w:rPr>
          <w:i/>
        </w:rPr>
        <w:t>уметь</w:t>
      </w:r>
      <w:r w:rsidRPr="00EF4B0E">
        <w:t>:</w:t>
      </w:r>
    </w:p>
    <w:p w14:paraId="7690B061" w14:textId="77777777" w:rsidR="00DF4B9A" w:rsidRPr="00EF4B0E" w:rsidRDefault="00DF4B9A" w:rsidP="00DF4B9A">
      <w:pPr>
        <w:pStyle w:val="msonormalbullet2gif"/>
        <w:tabs>
          <w:tab w:val="left" w:pos="567"/>
        </w:tabs>
        <w:spacing w:before="0" w:beforeAutospacing="0" w:after="0" w:afterAutospacing="0"/>
        <w:ind w:left="567" w:hanging="141"/>
        <w:jc w:val="both"/>
      </w:pPr>
      <w:r w:rsidRPr="00EF4B0E">
        <w:t>– анализировать основные психологические проблемы обучения и воспитания;</w:t>
      </w:r>
    </w:p>
    <w:p w14:paraId="27CB6DE7" w14:textId="77777777" w:rsidR="00DF4B9A" w:rsidRPr="00EF4B0E" w:rsidRDefault="00DF4B9A" w:rsidP="00DF4B9A">
      <w:pPr>
        <w:pStyle w:val="msonormalbullet2gif"/>
        <w:tabs>
          <w:tab w:val="left" w:pos="567"/>
        </w:tabs>
        <w:spacing w:before="0" w:beforeAutospacing="0" w:after="0" w:afterAutospacing="0"/>
        <w:ind w:left="567" w:hanging="141"/>
        <w:jc w:val="both"/>
      </w:pPr>
      <w:r w:rsidRPr="00EF4B0E">
        <w:t>– показывать психологические возможности повышения эффективности обучения и воспитания;</w:t>
      </w:r>
    </w:p>
    <w:p w14:paraId="424409B7" w14:textId="77777777" w:rsidR="00DF4B9A" w:rsidRPr="00EF4B0E" w:rsidRDefault="00DF4B9A" w:rsidP="00DF4B9A">
      <w:pPr>
        <w:pStyle w:val="msonormalbullet2gif"/>
        <w:tabs>
          <w:tab w:val="left" w:pos="567"/>
        </w:tabs>
        <w:spacing w:before="0" w:beforeAutospacing="0" w:after="0" w:afterAutospacing="0"/>
        <w:ind w:left="567" w:hanging="141"/>
        <w:jc w:val="both"/>
      </w:pPr>
      <w:r w:rsidRPr="00EF4B0E">
        <w:t>– организовывать профессиональную деятельность с опорой на современные достижения психолого-педагогической науки и практики.</w:t>
      </w:r>
    </w:p>
    <w:p w14:paraId="4735804E" w14:textId="77777777" w:rsidR="00DF4B9A" w:rsidRPr="00EF4B0E" w:rsidRDefault="00DF4B9A" w:rsidP="00DF4B9A">
      <w:pPr>
        <w:pStyle w:val="msonormalbullet2gif"/>
        <w:tabs>
          <w:tab w:val="left" w:pos="851"/>
        </w:tabs>
        <w:spacing w:before="0" w:beforeAutospacing="0" w:after="0" w:afterAutospacing="0"/>
        <w:ind w:left="851" w:hanging="851"/>
        <w:jc w:val="both"/>
      </w:pPr>
    </w:p>
    <w:p w14:paraId="6A880D78" w14:textId="77777777" w:rsidR="00DF4B9A" w:rsidRPr="00EF4B0E" w:rsidRDefault="00DF4B9A" w:rsidP="00DF4B9A">
      <w:pPr>
        <w:pStyle w:val="msonormalbullet2gif"/>
        <w:tabs>
          <w:tab w:val="left" w:pos="851"/>
        </w:tabs>
        <w:spacing w:before="0" w:beforeAutospacing="0" w:after="0" w:afterAutospacing="0"/>
        <w:ind w:left="851" w:hanging="851"/>
        <w:jc w:val="both"/>
      </w:pPr>
      <w:r w:rsidRPr="00EF4B0E">
        <w:rPr>
          <w:i/>
        </w:rPr>
        <w:t>владеть</w:t>
      </w:r>
      <w:r w:rsidRPr="00EF4B0E">
        <w:t>:</w:t>
      </w:r>
    </w:p>
    <w:p w14:paraId="0079AC55" w14:textId="77777777" w:rsidR="00DF4B9A" w:rsidRPr="00EF4B0E" w:rsidRDefault="00DF4B9A" w:rsidP="00DF4B9A">
      <w:pPr>
        <w:pStyle w:val="msonormalbullet2gif"/>
        <w:tabs>
          <w:tab w:val="left" w:pos="567"/>
        </w:tabs>
        <w:spacing w:before="0" w:beforeAutospacing="0" w:after="0" w:afterAutospacing="0"/>
        <w:ind w:left="567" w:hanging="141"/>
        <w:jc w:val="both"/>
      </w:pPr>
      <w:r w:rsidRPr="00EF4B0E">
        <w:t>– основами навыков психологического анализа учебно-воспитательных ситуаций;</w:t>
      </w:r>
    </w:p>
    <w:p w14:paraId="56D4F665" w14:textId="77777777" w:rsidR="00DF4B9A" w:rsidRPr="00EF4B0E" w:rsidRDefault="00DF4B9A" w:rsidP="00DF4B9A">
      <w:pPr>
        <w:pStyle w:val="msonormalbullet2gif"/>
        <w:tabs>
          <w:tab w:val="left" w:pos="567"/>
        </w:tabs>
        <w:spacing w:before="0" w:beforeAutospacing="0" w:after="0" w:afterAutospacing="0"/>
        <w:ind w:left="567" w:hanging="141"/>
        <w:jc w:val="both"/>
      </w:pPr>
      <w:r w:rsidRPr="00EF4B0E">
        <w:t>– выбирать адекватные способы планирования и проведения учебных занятий;</w:t>
      </w:r>
    </w:p>
    <w:p w14:paraId="42FD5F67" w14:textId="77777777" w:rsidR="00DF4B9A" w:rsidRPr="00EF4B0E" w:rsidRDefault="00DF4B9A" w:rsidP="00DF4B9A">
      <w:pPr>
        <w:pStyle w:val="msonormalbullet2gif"/>
        <w:tabs>
          <w:tab w:val="left" w:pos="567"/>
        </w:tabs>
        <w:spacing w:before="0" w:beforeAutospacing="0" w:after="0" w:afterAutospacing="0"/>
        <w:ind w:left="567" w:hanging="141"/>
        <w:jc w:val="both"/>
      </w:pPr>
      <w:r w:rsidRPr="00EF4B0E">
        <w:t>– применять психологические знания в практической работе для оптимального создания и развития системы «преподаватель – аудитория»;</w:t>
      </w:r>
    </w:p>
    <w:p w14:paraId="0D41C824" w14:textId="77777777" w:rsidR="00DF4B9A" w:rsidRPr="00EF4B0E" w:rsidRDefault="00DF4B9A" w:rsidP="00DF4B9A">
      <w:pPr>
        <w:pStyle w:val="msonormalbullet2gif"/>
        <w:tabs>
          <w:tab w:val="left" w:pos="567"/>
        </w:tabs>
        <w:spacing w:before="0" w:beforeAutospacing="0" w:after="0" w:afterAutospacing="0"/>
        <w:ind w:left="567" w:hanging="141"/>
        <w:jc w:val="both"/>
      </w:pPr>
      <w:r w:rsidRPr="00EF4B0E">
        <w:t>– ориентироваться в факторах и условиях, способствующих и препятствующих деятельности преподавателя;</w:t>
      </w:r>
    </w:p>
    <w:p w14:paraId="662A66D9" w14:textId="58EC5949" w:rsidR="00161428" w:rsidRDefault="00DF4B9A" w:rsidP="00DF4B9A">
      <w:pPr>
        <w:pStyle w:val="msonormalbullet2gif"/>
        <w:tabs>
          <w:tab w:val="left" w:pos="567"/>
        </w:tabs>
        <w:spacing w:before="0" w:beforeAutospacing="0" w:after="0" w:afterAutospacing="0"/>
        <w:ind w:left="567" w:hanging="141"/>
        <w:jc w:val="both"/>
      </w:pPr>
      <w:r w:rsidRPr="00EF4B0E">
        <w:t>– адекватно разрешать педагогические конфликты</w:t>
      </w:r>
    </w:p>
    <w:p w14:paraId="03B875BE" w14:textId="77777777" w:rsidR="00020DC3" w:rsidRPr="00DC2906" w:rsidRDefault="00020DC3" w:rsidP="00DE17FF">
      <w:pPr>
        <w:tabs>
          <w:tab w:val="right" w:leader="underscore" w:pos="8505"/>
        </w:tabs>
        <w:jc w:val="both"/>
      </w:pPr>
    </w:p>
    <w:p w14:paraId="5689A482" w14:textId="77777777" w:rsidR="000E4F95" w:rsidRPr="007E3C8B" w:rsidRDefault="000E4F95" w:rsidP="00DE17FF">
      <w:pPr>
        <w:pageBreakBefore/>
        <w:jc w:val="both"/>
        <w:rPr>
          <w:b/>
        </w:rPr>
      </w:pPr>
      <w:r w:rsidRPr="007E3C8B">
        <w:rPr>
          <w:b/>
        </w:rPr>
        <w:lastRenderedPageBreak/>
        <w:t xml:space="preserve">2. </w:t>
      </w:r>
      <w:r w:rsidRPr="007E3C8B">
        <w:rPr>
          <w:b/>
          <w:shd w:val="clear" w:color="auto" w:fill="FFFFFF"/>
        </w:rPr>
        <w:t>Место дисциплины в структуре образовательной программы</w:t>
      </w:r>
    </w:p>
    <w:p w14:paraId="7978E8B0" w14:textId="77777777" w:rsidR="000E4F95" w:rsidRDefault="000E4F95" w:rsidP="00DE17FF">
      <w:pPr>
        <w:jc w:val="both"/>
      </w:pPr>
    </w:p>
    <w:p w14:paraId="2E83A37F" w14:textId="77777777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 xml:space="preserve">2.1. Перечень дисциплин, освоение которых </w:t>
      </w:r>
      <w:r w:rsidR="002010E5">
        <w:rPr>
          <w:b/>
        </w:rPr>
        <w:t>обучающимися</w:t>
      </w:r>
      <w:r w:rsidRPr="007E3C8B">
        <w:rPr>
          <w:b/>
        </w:rPr>
        <w:t xml:space="preserve"> необходимо для изучения данной дисциплины</w:t>
      </w:r>
    </w:p>
    <w:p w14:paraId="0B2406D9" w14:textId="740FA4DF" w:rsidR="00B00771" w:rsidRDefault="00DF4B9A" w:rsidP="00DE17FF">
      <w:pPr>
        <w:tabs>
          <w:tab w:val="left" w:leader="underscore" w:pos="10206"/>
        </w:tabs>
        <w:jc w:val="both"/>
      </w:pPr>
      <w:r>
        <w:t>Нет</w:t>
      </w:r>
    </w:p>
    <w:p w14:paraId="00275FCB" w14:textId="77777777" w:rsidR="00052B38" w:rsidRDefault="00052B38" w:rsidP="00DE17FF">
      <w:pPr>
        <w:tabs>
          <w:tab w:val="left" w:leader="underscore" w:pos="10206"/>
        </w:tabs>
        <w:jc w:val="both"/>
        <w:rPr>
          <w:b/>
        </w:rPr>
      </w:pPr>
    </w:p>
    <w:p w14:paraId="0192A1A0" w14:textId="77777777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2.2. Перечень дисциплин, изучение которых базируется на материале данной дисциплины</w:t>
      </w:r>
    </w:p>
    <w:p w14:paraId="070DBFE1" w14:textId="4D889E6F" w:rsidR="00052B38" w:rsidRPr="00DF4B9A" w:rsidRDefault="00DF4B9A" w:rsidP="00DE17FF">
      <w:pPr>
        <w:jc w:val="both"/>
        <w:rPr>
          <w:bCs/>
        </w:rPr>
      </w:pPr>
      <w:r w:rsidRPr="00DF4B9A">
        <w:rPr>
          <w:bCs/>
        </w:rPr>
        <w:t>Технология профессионально-ориентированного обучения.</w:t>
      </w:r>
    </w:p>
    <w:p w14:paraId="0D32DD72" w14:textId="77777777" w:rsidR="00DF4B9A" w:rsidRDefault="00DF4B9A" w:rsidP="00DE17FF">
      <w:pPr>
        <w:jc w:val="both"/>
        <w:rPr>
          <w:b/>
        </w:rPr>
      </w:pPr>
    </w:p>
    <w:p w14:paraId="3586D5DC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3. Структура и содержание дисциплины:</w:t>
      </w:r>
    </w:p>
    <w:p w14:paraId="10C71877" w14:textId="77777777" w:rsidR="000E4F95" w:rsidRDefault="000E4F95" w:rsidP="00DE17FF">
      <w:pPr>
        <w:jc w:val="both"/>
      </w:pPr>
      <w:r>
        <w:tab/>
      </w:r>
    </w:p>
    <w:p w14:paraId="410241E8" w14:textId="2585080C" w:rsidR="007E3C8B" w:rsidRDefault="007E3C8B" w:rsidP="00DE17FF">
      <w:pPr>
        <w:tabs>
          <w:tab w:val="left" w:pos="4395"/>
        </w:tabs>
        <w:ind w:firstLine="709"/>
        <w:jc w:val="both"/>
      </w:pPr>
      <w:bookmarkStart w:id="1" w:name="_Hlk102641513"/>
      <w:bookmarkStart w:id="2" w:name="_Hlk102641493"/>
      <w:r>
        <w:t>Общая трудоемкость дисциплины:</w:t>
      </w:r>
      <w:r>
        <w:tab/>
        <w:t xml:space="preserve">зачетные единицы </w:t>
      </w:r>
      <w:r w:rsidRPr="007E3C8B">
        <w:t xml:space="preserve">– </w:t>
      </w:r>
      <w:r w:rsidR="00B00771">
        <w:rPr>
          <w:b/>
        </w:rPr>
        <w:t>______</w:t>
      </w:r>
      <w:r w:rsidR="008C71C0" w:rsidRPr="008C71C0">
        <w:rPr>
          <w:bCs/>
        </w:rPr>
        <w:t>1</w:t>
      </w:r>
    </w:p>
    <w:p w14:paraId="0EA72F5C" w14:textId="3CCE3596" w:rsidR="000E4F95" w:rsidRDefault="007E3C8B" w:rsidP="00DE17FF">
      <w:pPr>
        <w:tabs>
          <w:tab w:val="left" w:pos="4395"/>
        </w:tabs>
        <w:ind w:firstLine="709"/>
        <w:jc w:val="both"/>
      </w:pPr>
      <w:r>
        <w:tab/>
      </w:r>
      <w:r w:rsidR="00B00771">
        <w:t xml:space="preserve">                       </w:t>
      </w:r>
      <w:r>
        <w:t xml:space="preserve">часы </w:t>
      </w:r>
      <w:r w:rsidRPr="007E3C8B">
        <w:t xml:space="preserve">– </w:t>
      </w:r>
      <w:r w:rsidR="00B00771">
        <w:t>______</w:t>
      </w:r>
      <w:r w:rsidR="008C71C0">
        <w:t>36</w:t>
      </w:r>
    </w:p>
    <w:bookmarkEnd w:id="1"/>
    <w:p w14:paraId="3ED09A3D" w14:textId="77777777" w:rsidR="000E4F95" w:rsidRDefault="000E4F95" w:rsidP="00DE17FF">
      <w:pPr>
        <w:ind w:firstLine="709"/>
        <w:jc w:val="both"/>
      </w:pPr>
    </w:p>
    <w:bookmarkEnd w:id="2"/>
    <w:p w14:paraId="63B9EA61" w14:textId="77777777" w:rsidR="000E4F95" w:rsidRDefault="000E4F95" w:rsidP="00DE17FF">
      <w:pPr>
        <w:ind w:firstLine="709"/>
        <w:jc w:val="both"/>
      </w:pPr>
      <w:r w:rsidRPr="00FC4C23">
        <w:t>Общее содержание дисциплины по разделам (при необходимости):</w:t>
      </w:r>
    </w:p>
    <w:p w14:paraId="6E616B5E" w14:textId="77777777" w:rsidR="000E4F95" w:rsidRDefault="000E4F95" w:rsidP="00DE17FF"/>
    <w:p w14:paraId="2A60F713" w14:textId="77777777" w:rsidR="000E4F95" w:rsidRPr="007E3C8B" w:rsidRDefault="000E4F95" w:rsidP="00DE17FF">
      <w:pPr>
        <w:rPr>
          <w:b/>
        </w:rPr>
      </w:pPr>
      <w:r w:rsidRPr="007E3C8B">
        <w:rPr>
          <w:b/>
        </w:rPr>
        <w:t>3.1. Объем дисциплины и виды учебной работы</w:t>
      </w:r>
    </w:p>
    <w:p w14:paraId="64F36C8A" w14:textId="77777777" w:rsidR="000E4F95" w:rsidRPr="00E04521" w:rsidRDefault="000E4F95" w:rsidP="00DE17FF"/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82"/>
        <w:gridCol w:w="882"/>
        <w:gridCol w:w="606"/>
        <w:gridCol w:w="606"/>
        <w:gridCol w:w="606"/>
        <w:gridCol w:w="606"/>
        <w:gridCol w:w="606"/>
        <w:gridCol w:w="799"/>
        <w:gridCol w:w="799"/>
        <w:gridCol w:w="1212"/>
        <w:gridCol w:w="523"/>
        <w:gridCol w:w="523"/>
      </w:tblGrid>
      <w:tr w:rsidR="00067788" w:rsidRPr="003C5822" w14:paraId="6A82C667" w14:textId="77777777" w:rsidTr="00673E07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14:paraId="6997E5C3" w14:textId="77777777" w:rsidR="00067788" w:rsidRPr="003C5822" w:rsidRDefault="00052B38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Курс</w:t>
            </w:r>
          </w:p>
        </w:tc>
        <w:tc>
          <w:tcPr>
            <w:tcW w:w="882" w:type="dxa"/>
            <w:vMerge w:val="restart"/>
            <w:shd w:val="clear" w:color="auto" w:fill="auto"/>
            <w:textDirection w:val="btLr"/>
            <w:vAlign w:val="center"/>
          </w:tcPr>
          <w:p w14:paraId="03565ECF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Всего часов</w:t>
            </w:r>
          </w:p>
        </w:tc>
        <w:tc>
          <w:tcPr>
            <w:tcW w:w="882" w:type="dxa"/>
            <w:vMerge w:val="restart"/>
            <w:textDirection w:val="btLr"/>
            <w:vAlign w:val="center"/>
          </w:tcPr>
          <w:p w14:paraId="237FCD12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Итого контактные часы</w:t>
            </w:r>
          </w:p>
        </w:tc>
        <w:tc>
          <w:tcPr>
            <w:tcW w:w="3030" w:type="dxa"/>
            <w:gridSpan w:val="5"/>
            <w:shd w:val="clear" w:color="auto" w:fill="auto"/>
            <w:vAlign w:val="center"/>
          </w:tcPr>
          <w:p w14:paraId="78EAE2E8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660FE766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0B2D1D7B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Контроль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14:paraId="5CD0C0F6" w14:textId="77777777" w:rsidR="00067788" w:rsidRPr="003C5822" w:rsidRDefault="00C263CA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К</w:t>
            </w:r>
            <w:r w:rsidR="00067788" w:rsidRPr="003C5822">
              <w:rPr>
                <w:sz w:val="22"/>
                <w:szCs w:val="22"/>
              </w:rPr>
              <w:t>онтр. раб, реферат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4F878FEF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Экзамен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1EA99340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Зачет</w:t>
            </w:r>
          </w:p>
        </w:tc>
      </w:tr>
      <w:tr w:rsidR="00067788" w:rsidRPr="003C5822" w14:paraId="778F1732" w14:textId="77777777" w:rsidTr="00673E07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14:paraId="36025A8D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2" w:type="dxa"/>
            <w:vMerge/>
            <w:shd w:val="clear" w:color="auto" w:fill="auto"/>
          </w:tcPr>
          <w:p w14:paraId="135893BD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2" w:type="dxa"/>
            <w:vMerge/>
          </w:tcPr>
          <w:p w14:paraId="48287C32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14:paraId="54316F64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Лек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078B3862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  <w:proofErr w:type="spellStart"/>
            <w:r w:rsidRPr="003C5822">
              <w:rPr>
                <w:sz w:val="22"/>
                <w:szCs w:val="22"/>
              </w:rPr>
              <w:t>Лаб</w:t>
            </w:r>
            <w:proofErr w:type="spellEnd"/>
          </w:p>
        </w:tc>
        <w:tc>
          <w:tcPr>
            <w:tcW w:w="606" w:type="dxa"/>
            <w:shd w:val="clear" w:color="auto" w:fill="auto"/>
            <w:vAlign w:val="center"/>
          </w:tcPr>
          <w:p w14:paraId="02FEAE0B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  <w:proofErr w:type="spellStart"/>
            <w:r w:rsidRPr="003C5822">
              <w:rPr>
                <w:sz w:val="22"/>
                <w:szCs w:val="22"/>
              </w:rPr>
              <w:t>Пр</w:t>
            </w:r>
            <w:proofErr w:type="spellEnd"/>
          </w:p>
        </w:tc>
        <w:tc>
          <w:tcPr>
            <w:tcW w:w="606" w:type="dxa"/>
            <w:shd w:val="clear" w:color="auto" w:fill="auto"/>
            <w:vAlign w:val="center"/>
          </w:tcPr>
          <w:p w14:paraId="7F679670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ИЗ</w:t>
            </w:r>
          </w:p>
        </w:tc>
        <w:tc>
          <w:tcPr>
            <w:tcW w:w="606" w:type="dxa"/>
            <w:vAlign w:val="center"/>
          </w:tcPr>
          <w:p w14:paraId="44033A9B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14:paraId="4AEC16B6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9" w:type="dxa"/>
            <w:vMerge/>
            <w:shd w:val="clear" w:color="auto" w:fill="auto"/>
          </w:tcPr>
          <w:p w14:paraId="5E302C1E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7919593B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3" w:type="dxa"/>
            <w:vMerge/>
            <w:shd w:val="clear" w:color="auto" w:fill="auto"/>
          </w:tcPr>
          <w:p w14:paraId="5C812092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3" w:type="dxa"/>
            <w:vMerge/>
            <w:shd w:val="clear" w:color="auto" w:fill="auto"/>
          </w:tcPr>
          <w:p w14:paraId="60CB6FDB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</w:p>
        </w:tc>
      </w:tr>
      <w:tr w:rsidR="00673E07" w:rsidRPr="003C5822" w14:paraId="7A25EE2E" w14:textId="77777777" w:rsidTr="00673E07">
        <w:trPr>
          <w:jc w:val="center"/>
        </w:trPr>
        <w:tc>
          <w:tcPr>
            <w:tcW w:w="1019" w:type="dxa"/>
          </w:tcPr>
          <w:p w14:paraId="4779D5EB" w14:textId="3E4EAB74" w:rsidR="00673E07" w:rsidRPr="003C5822" w:rsidRDefault="000118BB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82" w:type="dxa"/>
          </w:tcPr>
          <w:p w14:paraId="281082D9" w14:textId="37CC5974" w:rsidR="00673E07" w:rsidRPr="003C5822" w:rsidRDefault="008C71C0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882" w:type="dxa"/>
          </w:tcPr>
          <w:p w14:paraId="1C787695" w14:textId="77777777" w:rsidR="00673E07" w:rsidRPr="003C5822" w:rsidRDefault="00673E07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14:paraId="5469EB00" w14:textId="04E60C91" w:rsidR="00673E07" w:rsidRPr="003C5822" w:rsidRDefault="008C71C0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606" w:type="dxa"/>
          </w:tcPr>
          <w:p w14:paraId="7E6933AA" w14:textId="77777777" w:rsidR="00673E07" w:rsidRPr="003C5822" w:rsidRDefault="00673E07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14:paraId="24F00AB4" w14:textId="388BF303" w:rsidR="00673E07" w:rsidRPr="003C5822" w:rsidRDefault="008C71C0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606" w:type="dxa"/>
          </w:tcPr>
          <w:p w14:paraId="27D75E4E" w14:textId="77777777" w:rsidR="00673E07" w:rsidRPr="003C5822" w:rsidRDefault="00673E07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14:paraId="0C4991AF" w14:textId="55550801" w:rsidR="00673E07" w:rsidRPr="003C5822" w:rsidRDefault="008C71C0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799" w:type="dxa"/>
          </w:tcPr>
          <w:p w14:paraId="7D6694A7" w14:textId="778BED25" w:rsidR="00673E07" w:rsidRPr="003C5822" w:rsidRDefault="008C71C0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11,5</w:t>
            </w:r>
          </w:p>
        </w:tc>
        <w:tc>
          <w:tcPr>
            <w:tcW w:w="799" w:type="dxa"/>
          </w:tcPr>
          <w:p w14:paraId="6361BFB4" w14:textId="77777777" w:rsidR="00673E07" w:rsidRPr="003C5822" w:rsidRDefault="00673E07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2" w:type="dxa"/>
          </w:tcPr>
          <w:p w14:paraId="3804521B" w14:textId="77777777" w:rsidR="00673E07" w:rsidRPr="003C5822" w:rsidRDefault="00673E07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3" w:type="dxa"/>
          </w:tcPr>
          <w:p w14:paraId="18CE9700" w14:textId="77777777" w:rsidR="00673E07" w:rsidRPr="003C5822" w:rsidRDefault="00673E07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3" w:type="dxa"/>
          </w:tcPr>
          <w:p w14:paraId="48838F86" w14:textId="3A20F6E4" w:rsidR="00673E07" w:rsidRPr="003C5822" w:rsidRDefault="008C71C0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</w:tr>
    </w:tbl>
    <w:p w14:paraId="1D1D7B51" w14:textId="77777777" w:rsidR="002612A3" w:rsidRDefault="002612A3" w:rsidP="00DE17FF">
      <w:pPr>
        <w:jc w:val="both"/>
      </w:pPr>
    </w:p>
    <w:p w14:paraId="0F109A49" w14:textId="77777777" w:rsidR="00D07993" w:rsidRDefault="00F22B6F" w:rsidP="00DE17FF">
      <w:pPr>
        <w:widowControl w:val="0"/>
        <w:rPr>
          <w:b/>
        </w:rPr>
      </w:pPr>
      <w:r w:rsidRPr="007E3C8B">
        <w:rPr>
          <w:b/>
        </w:rPr>
        <w:t>3</w:t>
      </w:r>
      <w:r w:rsidR="00E57DE4" w:rsidRPr="007E3C8B">
        <w:rPr>
          <w:b/>
        </w:rPr>
        <w:t>.1.1</w:t>
      </w:r>
      <w:r w:rsidR="00E57DE4" w:rsidRPr="007E3C8B">
        <w:rPr>
          <w:b/>
          <w:i/>
        </w:rPr>
        <w:t>.</w:t>
      </w:r>
      <w:r w:rsidR="00E57DE4" w:rsidRPr="007E3C8B">
        <w:rPr>
          <w:b/>
        </w:rPr>
        <w:t xml:space="preserve"> </w:t>
      </w:r>
      <w:r w:rsidR="00D07993" w:rsidRPr="007E3C8B">
        <w:rPr>
          <w:b/>
        </w:rPr>
        <w:t xml:space="preserve">Объем часов и зачетных единиц по дисциплине </w:t>
      </w:r>
    </w:p>
    <w:p w14:paraId="0AFB9D6B" w14:textId="77777777" w:rsidR="00E81CDD" w:rsidRDefault="00E81CDD" w:rsidP="00DE17FF">
      <w:pPr>
        <w:widowControl w:val="0"/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4"/>
        <w:gridCol w:w="868"/>
        <w:gridCol w:w="1395"/>
        <w:gridCol w:w="977"/>
        <w:gridCol w:w="1533"/>
        <w:gridCol w:w="1491"/>
        <w:gridCol w:w="826"/>
      </w:tblGrid>
      <w:tr w:rsidR="00734723" w:rsidRPr="003C5822" w14:paraId="1DF9DFA5" w14:textId="77777777" w:rsidTr="0022580E">
        <w:trPr>
          <w:tblHeader/>
          <w:jc w:val="center"/>
        </w:trPr>
        <w:tc>
          <w:tcPr>
            <w:tcW w:w="1523" w:type="pct"/>
            <w:vMerge w:val="restart"/>
            <w:vAlign w:val="center"/>
          </w:tcPr>
          <w:p w14:paraId="71D2BC81" w14:textId="77777777" w:rsidR="00734723" w:rsidRPr="003C5822" w:rsidRDefault="00734723" w:rsidP="00DE17FF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3C5822">
              <w:rPr>
                <w:bCs/>
                <w:sz w:val="22"/>
                <w:szCs w:val="22"/>
              </w:rPr>
              <w:t>Наименование раздела (модуля)</w:t>
            </w:r>
          </w:p>
          <w:p w14:paraId="3C968844" w14:textId="77777777" w:rsidR="00734723" w:rsidRPr="003C5822" w:rsidRDefault="00734723" w:rsidP="00DE17FF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3C5822">
              <w:rPr>
                <w:bCs/>
                <w:sz w:val="22"/>
                <w:szCs w:val="22"/>
              </w:rPr>
              <w:t>Наименование темы дисциплины</w:t>
            </w:r>
          </w:p>
        </w:tc>
        <w:tc>
          <w:tcPr>
            <w:tcW w:w="426" w:type="pct"/>
            <w:vMerge w:val="restart"/>
            <w:vAlign w:val="center"/>
          </w:tcPr>
          <w:p w14:paraId="75F665A7" w14:textId="77777777" w:rsidR="00734723" w:rsidRPr="003C5822" w:rsidRDefault="00734723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Всего часов</w:t>
            </w:r>
          </w:p>
        </w:tc>
        <w:tc>
          <w:tcPr>
            <w:tcW w:w="684" w:type="pct"/>
            <w:vMerge w:val="restart"/>
            <w:vAlign w:val="center"/>
          </w:tcPr>
          <w:p w14:paraId="08A6A66A" w14:textId="77777777" w:rsidR="00734723" w:rsidRPr="003C5822" w:rsidRDefault="00734723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bCs/>
                <w:sz w:val="22"/>
                <w:szCs w:val="22"/>
              </w:rPr>
              <w:t>Аудиторные занятия</w:t>
            </w:r>
          </w:p>
        </w:tc>
        <w:tc>
          <w:tcPr>
            <w:tcW w:w="1962" w:type="pct"/>
            <w:gridSpan w:val="3"/>
            <w:vAlign w:val="center"/>
          </w:tcPr>
          <w:p w14:paraId="7C4AF5F7" w14:textId="77777777" w:rsidR="00734723" w:rsidRPr="003C5822" w:rsidRDefault="00734723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в том числе</w:t>
            </w:r>
          </w:p>
        </w:tc>
        <w:tc>
          <w:tcPr>
            <w:tcW w:w="404" w:type="pct"/>
            <w:vMerge w:val="restart"/>
            <w:vAlign w:val="center"/>
          </w:tcPr>
          <w:p w14:paraId="62CAED2E" w14:textId="77777777" w:rsidR="00734723" w:rsidRPr="003C5822" w:rsidRDefault="00734723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СРС</w:t>
            </w:r>
          </w:p>
        </w:tc>
      </w:tr>
      <w:tr w:rsidR="00734723" w:rsidRPr="003C5822" w14:paraId="60431E22" w14:textId="77777777" w:rsidTr="0022580E">
        <w:trPr>
          <w:trHeight w:val="64"/>
          <w:tblHeader/>
          <w:jc w:val="center"/>
        </w:trPr>
        <w:tc>
          <w:tcPr>
            <w:tcW w:w="1523" w:type="pct"/>
            <w:vMerge/>
            <w:vAlign w:val="center"/>
          </w:tcPr>
          <w:p w14:paraId="16057FEE" w14:textId="77777777" w:rsidR="00734723" w:rsidRPr="003C5822" w:rsidRDefault="00734723" w:rsidP="00DE17FF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426" w:type="pct"/>
            <w:vMerge/>
            <w:vAlign w:val="center"/>
          </w:tcPr>
          <w:p w14:paraId="6C098FC5" w14:textId="77777777" w:rsidR="00734723" w:rsidRPr="003C5822" w:rsidRDefault="00734723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4" w:type="pct"/>
            <w:vMerge/>
            <w:vAlign w:val="center"/>
          </w:tcPr>
          <w:p w14:paraId="45DD6F41" w14:textId="77777777" w:rsidR="00734723" w:rsidRPr="003C5822" w:rsidRDefault="00734723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pct"/>
            <w:vAlign w:val="center"/>
          </w:tcPr>
          <w:p w14:paraId="5B01DFA9" w14:textId="77777777" w:rsidR="00734723" w:rsidRPr="003C5822" w:rsidRDefault="00734723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лекции</w:t>
            </w:r>
          </w:p>
        </w:tc>
        <w:tc>
          <w:tcPr>
            <w:tcW w:w="752" w:type="pct"/>
            <w:vAlign w:val="center"/>
          </w:tcPr>
          <w:p w14:paraId="71EE486F" w14:textId="77777777" w:rsidR="00734723" w:rsidRPr="003C5822" w:rsidRDefault="00734723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лабораторные</w:t>
            </w:r>
          </w:p>
        </w:tc>
        <w:tc>
          <w:tcPr>
            <w:tcW w:w="731" w:type="pct"/>
            <w:vAlign w:val="center"/>
          </w:tcPr>
          <w:p w14:paraId="5D5DB5B2" w14:textId="77777777" w:rsidR="00734723" w:rsidRPr="003C5822" w:rsidRDefault="00734723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практические</w:t>
            </w:r>
          </w:p>
        </w:tc>
        <w:tc>
          <w:tcPr>
            <w:tcW w:w="404" w:type="pct"/>
            <w:vMerge/>
            <w:vAlign w:val="center"/>
          </w:tcPr>
          <w:p w14:paraId="6F1052BD" w14:textId="77777777" w:rsidR="00734723" w:rsidRPr="003C5822" w:rsidRDefault="00734723" w:rsidP="00DE17FF">
            <w:pPr>
              <w:jc w:val="center"/>
              <w:rPr>
                <w:sz w:val="22"/>
                <w:szCs w:val="22"/>
              </w:rPr>
            </w:pPr>
          </w:p>
        </w:tc>
      </w:tr>
      <w:tr w:rsidR="00734723" w:rsidRPr="003C5822" w14:paraId="23656789" w14:textId="77777777" w:rsidTr="002010E5">
        <w:trPr>
          <w:trHeight w:val="297"/>
          <w:jc w:val="center"/>
        </w:trPr>
        <w:tc>
          <w:tcPr>
            <w:tcW w:w="5000" w:type="pct"/>
            <w:gridSpan w:val="7"/>
            <w:vAlign w:val="center"/>
          </w:tcPr>
          <w:p w14:paraId="09E7F9C3" w14:textId="0799D95C" w:rsidR="00734723" w:rsidRPr="003C5822" w:rsidRDefault="000118BB" w:rsidP="00DE17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8C71C0">
              <w:rPr>
                <w:b/>
                <w:sz w:val="22"/>
                <w:szCs w:val="22"/>
              </w:rPr>
              <w:t xml:space="preserve"> </w:t>
            </w:r>
            <w:r w:rsidR="00734723" w:rsidRPr="003C5822">
              <w:rPr>
                <w:b/>
                <w:sz w:val="22"/>
                <w:szCs w:val="22"/>
              </w:rPr>
              <w:t>курс</w:t>
            </w:r>
          </w:p>
        </w:tc>
      </w:tr>
      <w:tr w:rsidR="00734723" w:rsidRPr="003C5822" w14:paraId="0A0F665B" w14:textId="77777777" w:rsidTr="0022580E">
        <w:trPr>
          <w:jc w:val="center"/>
        </w:trPr>
        <w:tc>
          <w:tcPr>
            <w:tcW w:w="1523" w:type="pct"/>
            <w:vAlign w:val="center"/>
          </w:tcPr>
          <w:p w14:paraId="7CE553AE" w14:textId="2C4BAA9A" w:rsidR="00734723" w:rsidRPr="003C5822" w:rsidRDefault="00734723" w:rsidP="00141170">
            <w:pPr>
              <w:rPr>
                <w:rFonts w:eastAsia="Arial Unicode MS"/>
                <w:bCs/>
                <w:sz w:val="22"/>
                <w:szCs w:val="22"/>
              </w:rPr>
            </w:pPr>
            <w:r w:rsidRPr="003C5822">
              <w:rPr>
                <w:rFonts w:eastAsia="Arial Unicode MS"/>
                <w:bCs/>
                <w:sz w:val="22"/>
                <w:szCs w:val="22"/>
              </w:rPr>
              <w:t xml:space="preserve">Тема </w:t>
            </w:r>
            <w:proofErr w:type="gramStart"/>
            <w:r w:rsidRPr="003C5822">
              <w:rPr>
                <w:rFonts w:eastAsia="Arial Unicode MS"/>
                <w:bCs/>
                <w:sz w:val="22"/>
                <w:szCs w:val="22"/>
              </w:rPr>
              <w:t xml:space="preserve">1.1 </w:t>
            </w:r>
            <w:r w:rsidR="008C71C0">
              <w:rPr>
                <w:rFonts w:eastAsia="Arial Unicode MS"/>
                <w:bCs/>
                <w:sz w:val="22"/>
                <w:szCs w:val="22"/>
              </w:rPr>
              <w:t xml:space="preserve"> </w:t>
            </w:r>
            <w:r w:rsidR="008C71C0" w:rsidRPr="00136DAD">
              <w:rPr>
                <w:rFonts w:eastAsia="Calibri"/>
                <w:sz w:val="22"/>
                <w:szCs w:val="22"/>
                <w:lang w:eastAsia="en-US"/>
              </w:rPr>
              <w:t>Теоретико</w:t>
            </w:r>
            <w:proofErr w:type="gramEnd"/>
            <w:r w:rsidR="008C71C0" w:rsidRPr="00136DAD">
              <w:rPr>
                <w:rFonts w:eastAsia="Calibri"/>
                <w:sz w:val="22"/>
                <w:szCs w:val="22"/>
                <w:lang w:eastAsia="en-US"/>
              </w:rPr>
              <w:t>-методологические и практич</w:t>
            </w:r>
            <w:r w:rsidR="008C71C0">
              <w:rPr>
                <w:rFonts w:eastAsia="Calibri"/>
                <w:sz w:val="22"/>
                <w:szCs w:val="22"/>
                <w:lang w:eastAsia="en-US"/>
              </w:rPr>
              <w:t xml:space="preserve">еские основы педагогики </w:t>
            </w:r>
            <w:r w:rsidR="008C71C0" w:rsidRPr="00136DAD">
              <w:rPr>
                <w:rFonts w:eastAsia="Calibri"/>
                <w:sz w:val="22"/>
                <w:szCs w:val="22"/>
                <w:lang w:eastAsia="en-US"/>
              </w:rPr>
              <w:t>высшей школы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04C83DDD" w14:textId="572024A8" w:rsidR="00734723" w:rsidRPr="003C5822" w:rsidRDefault="008C71C0" w:rsidP="00DE17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684" w:type="pct"/>
            <w:shd w:val="clear" w:color="auto" w:fill="auto"/>
            <w:vAlign w:val="center"/>
          </w:tcPr>
          <w:p w14:paraId="10FA004F" w14:textId="77777777" w:rsidR="00734723" w:rsidRPr="003C5822" w:rsidRDefault="00734723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pct"/>
            <w:shd w:val="clear" w:color="auto" w:fill="auto"/>
            <w:vAlign w:val="center"/>
          </w:tcPr>
          <w:p w14:paraId="61EA92F1" w14:textId="54C7A3A6" w:rsidR="00734723" w:rsidRPr="003C5822" w:rsidRDefault="008C71C0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7F1402E3" w14:textId="77777777" w:rsidR="00734723" w:rsidRPr="003C5822" w:rsidRDefault="00734723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14:paraId="3DBFA86A" w14:textId="253D076D" w:rsidR="00734723" w:rsidRPr="003C5822" w:rsidRDefault="008C71C0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7CACBE59" w14:textId="190EA75D" w:rsidR="00734723" w:rsidRPr="003C5822" w:rsidRDefault="008C71C0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C71C0" w:rsidRPr="003C5822" w14:paraId="43BFDEA6" w14:textId="77777777" w:rsidTr="0022580E">
        <w:trPr>
          <w:jc w:val="center"/>
        </w:trPr>
        <w:tc>
          <w:tcPr>
            <w:tcW w:w="1523" w:type="pct"/>
            <w:vAlign w:val="center"/>
          </w:tcPr>
          <w:p w14:paraId="22514857" w14:textId="5A0A9363" w:rsidR="008C71C0" w:rsidRPr="003C5822" w:rsidRDefault="008C71C0" w:rsidP="00141170">
            <w:pPr>
              <w:rPr>
                <w:rFonts w:eastAsia="Arial Unicode MS"/>
                <w:bCs/>
                <w:sz w:val="22"/>
                <w:szCs w:val="22"/>
              </w:rPr>
            </w:pPr>
            <w:r w:rsidRPr="003C5822">
              <w:rPr>
                <w:rFonts w:eastAsia="Arial Unicode MS"/>
                <w:bCs/>
                <w:sz w:val="22"/>
                <w:szCs w:val="22"/>
              </w:rPr>
              <w:t>Тема 1.</w:t>
            </w:r>
            <w:r>
              <w:rPr>
                <w:rFonts w:eastAsia="Arial Unicode MS"/>
                <w:bCs/>
                <w:sz w:val="22"/>
                <w:szCs w:val="22"/>
              </w:rPr>
              <w:t xml:space="preserve">2. </w:t>
            </w:r>
            <w:r>
              <w:t>Современная образовательная парадигма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235107A0" w14:textId="072B27B0" w:rsidR="008C71C0" w:rsidRPr="003C5822" w:rsidRDefault="008C71C0" w:rsidP="00DE17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684" w:type="pct"/>
            <w:shd w:val="clear" w:color="auto" w:fill="auto"/>
            <w:vAlign w:val="center"/>
          </w:tcPr>
          <w:p w14:paraId="769E4CAE" w14:textId="77777777" w:rsidR="008C71C0" w:rsidRPr="003C5822" w:rsidRDefault="008C71C0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pct"/>
            <w:shd w:val="clear" w:color="auto" w:fill="auto"/>
            <w:vAlign w:val="center"/>
          </w:tcPr>
          <w:p w14:paraId="31F09AF6" w14:textId="09DE0AB3" w:rsidR="008C71C0" w:rsidRPr="003C5822" w:rsidRDefault="008C71C0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76758AA2" w14:textId="77777777" w:rsidR="008C71C0" w:rsidRPr="003C5822" w:rsidRDefault="008C71C0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14:paraId="16545CB2" w14:textId="31529520" w:rsidR="008C71C0" w:rsidRPr="003C5822" w:rsidRDefault="008C71C0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3D74C53F" w14:textId="62375022" w:rsidR="008C71C0" w:rsidRPr="003C5822" w:rsidRDefault="008C71C0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C71C0" w:rsidRPr="003C5822" w14:paraId="6F269EB1" w14:textId="77777777" w:rsidTr="0022580E">
        <w:trPr>
          <w:jc w:val="center"/>
        </w:trPr>
        <w:tc>
          <w:tcPr>
            <w:tcW w:w="1523" w:type="pct"/>
            <w:vAlign w:val="center"/>
          </w:tcPr>
          <w:p w14:paraId="037D6250" w14:textId="6900ABBE" w:rsidR="008C71C0" w:rsidRPr="003C5822" w:rsidRDefault="008C71C0" w:rsidP="00141170">
            <w:pPr>
              <w:rPr>
                <w:rFonts w:eastAsia="Arial Unicode MS"/>
                <w:bCs/>
                <w:sz w:val="22"/>
                <w:szCs w:val="22"/>
              </w:rPr>
            </w:pPr>
            <w:r w:rsidRPr="003C5822">
              <w:rPr>
                <w:rFonts w:eastAsia="Arial Unicode MS"/>
                <w:bCs/>
                <w:sz w:val="22"/>
                <w:szCs w:val="22"/>
              </w:rPr>
              <w:t>Тема 1.</w:t>
            </w:r>
            <w:r>
              <w:rPr>
                <w:rFonts w:eastAsia="Arial Unicode MS"/>
                <w:bCs/>
                <w:sz w:val="22"/>
                <w:szCs w:val="22"/>
              </w:rPr>
              <w:t xml:space="preserve">3. </w:t>
            </w:r>
            <w:r w:rsidRPr="00666261"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Преподаватель «нового поколения» – </w:t>
            </w:r>
            <w:r w:rsidRPr="00666261">
              <w:rPr>
                <w:rFonts w:eastAsia="Calibri"/>
                <w:sz w:val="22"/>
                <w:szCs w:val="22"/>
                <w:lang w:eastAsia="en-US"/>
              </w:rPr>
              <w:t>субъект развивающей и развивающейся образовательной среды вуза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7C315B95" w14:textId="1D9E3892" w:rsidR="008C71C0" w:rsidRPr="003C5822" w:rsidRDefault="008C71C0" w:rsidP="00DE17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684" w:type="pct"/>
            <w:shd w:val="clear" w:color="auto" w:fill="auto"/>
            <w:vAlign w:val="center"/>
          </w:tcPr>
          <w:p w14:paraId="0C935463" w14:textId="77777777" w:rsidR="008C71C0" w:rsidRPr="003C5822" w:rsidRDefault="008C71C0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pct"/>
            <w:shd w:val="clear" w:color="auto" w:fill="auto"/>
            <w:vAlign w:val="center"/>
          </w:tcPr>
          <w:p w14:paraId="0B190F64" w14:textId="4E0DAE77" w:rsidR="008C71C0" w:rsidRPr="003C5822" w:rsidRDefault="008C71C0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5B70365C" w14:textId="77777777" w:rsidR="008C71C0" w:rsidRPr="003C5822" w:rsidRDefault="008C71C0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14:paraId="7AE248C0" w14:textId="482FACC3" w:rsidR="008C71C0" w:rsidRPr="003C5822" w:rsidRDefault="008C71C0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560DEC14" w14:textId="7F0A0EC6" w:rsidR="008C71C0" w:rsidRPr="003C5822" w:rsidRDefault="008C71C0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C71C0" w:rsidRPr="003C5822" w14:paraId="4A9AC9FF" w14:textId="77777777" w:rsidTr="0022580E">
        <w:trPr>
          <w:jc w:val="center"/>
        </w:trPr>
        <w:tc>
          <w:tcPr>
            <w:tcW w:w="1523" w:type="pct"/>
            <w:vAlign w:val="center"/>
          </w:tcPr>
          <w:p w14:paraId="21048468" w14:textId="3473AA45" w:rsidR="008C71C0" w:rsidRPr="003C5822" w:rsidRDefault="008C71C0" w:rsidP="00141170">
            <w:pPr>
              <w:rPr>
                <w:rFonts w:eastAsia="Arial Unicode MS"/>
                <w:bCs/>
                <w:sz w:val="22"/>
                <w:szCs w:val="22"/>
              </w:rPr>
            </w:pPr>
            <w:r w:rsidRPr="003C5822">
              <w:rPr>
                <w:rFonts w:eastAsia="Arial Unicode MS"/>
                <w:bCs/>
                <w:sz w:val="22"/>
                <w:szCs w:val="22"/>
              </w:rPr>
              <w:t>Тема 1.</w:t>
            </w:r>
            <w:r>
              <w:rPr>
                <w:rFonts w:eastAsia="Arial Unicode MS"/>
                <w:bCs/>
                <w:sz w:val="22"/>
                <w:szCs w:val="22"/>
              </w:rPr>
              <w:t xml:space="preserve">4 </w:t>
            </w:r>
            <w:r w:rsidRPr="00D13626">
              <w:rPr>
                <w:sz w:val="22"/>
                <w:szCs w:val="22"/>
              </w:rPr>
              <w:t>Основы п</w:t>
            </w:r>
            <w:r>
              <w:rPr>
                <w:sz w:val="22"/>
                <w:szCs w:val="22"/>
              </w:rPr>
              <w:t xml:space="preserve">едагогической </w:t>
            </w:r>
            <w:proofErr w:type="spellStart"/>
            <w:r>
              <w:rPr>
                <w:sz w:val="22"/>
                <w:szCs w:val="22"/>
              </w:rPr>
              <w:t>праксеологии</w:t>
            </w:r>
            <w:proofErr w:type="spellEnd"/>
          </w:p>
        </w:tc>
        <w:tc>
          <w:tcPr>
            <w:tcW w:w="426" w:type="pct"/>
            <w:shd w:val="clear" w:color="auto" w:fill="auto"/>
            <w:vAlign w:val="center"/>
          </w:tcPr>
          <w:p w14:paraId="45584FD7" w14:textId="59ED0444" w:rsidR="008C71C0" w:rsidRPr="003C5822" w:rsidRDefault="008C71C0" w:rsidP="00DE17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684" w:type="pct"/>
            <w:shd w:val="clear" w:color="auto" w:fill="auto"/>
            <w:vAlign w:val="center"/>
          </w:tcPr>
          <w:p w14:paraId="67FBBE93" w14:textId="77777777" w:rsidR="008C71C0" w:rsidRPr="003C5822" w:rsidRDefault="008C71C0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pct"/>
            <w:shd w:val="clear" w:color="auto" w:fill="auto"/>
            <w:vAlign w:val="center"/>
          </w:tcPr>
          <w:p w14:paraId="3FCAF494" w14:textId="7DEAF1CE" w:rsidR="008C71C0" w:rsidRPr="003C5822" w:rsidRDefault="008C71C0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6815B02C" w14:textId="77777777" w:rsidR="008C71C0" w:rsidRPr="003C5822" w:rsidRDefault="008C71C0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14:paraId="23148318" w14:textId="6803A142" w:rsidR="008C71C0" w:rsidRPr="003C5822" w:rsidRDefault="008C71C0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64F5F3E7" w14:textId="3FE5CDBF" w:rsidR="008C71C0" w:rsidRPr="003C5822" w:rsidRDefault="008C71C0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C71C0" w:rsidRPr="003C5822" w14:paraId="11F26C9E" w14:textId="77777777" w:rsidTr="0022580E">
        <w:trPr>
          <w:jc w:val="center"/>
        </w:trPr>
        <w:tc>
          <w:tcPr>
            <w:tcW w:w="1523" w:type="pct"/>
            <w:vAlign w:val="center"/>
          </w:tcPr>
          <w:p w14:paraId="1863DE8A" w14:textId="494C41A5" w:rsidR="008C71C0" w:rsidRPr="003C5822" w:rsidRDefault="008C71C0" w:rsidP="00141170">
            <w:pPr>
              <w:rPr>
                <w:rFonts w:eastAsia="Arial Unicode MS"/>
                <w:bCs/>
                <w:sz w:val="22"/>
                <w:szCs w:val="22"/>
              </w:rPr>
            </w:pPr>
            <w:r w:rsidRPr="003C5822">
              <w:rPr>
                <w:rFonts w:eastAsia="Arial Unicode MS"/>
                <w:bCs/>
                <w:sz w:val="22"/>
                <w:szCs w:val="22"/>
              </w:rPr>
              <w:t>Тема 1.</w:t>
            </w:r>
            <w:r>
              <w:rPr>
                <w:rFonts w:eastAsia="Arial Unicode MS"/>
                <w:bCs/>
                <w:sz w:val="22"/>
                <w:szCs w:val="22"/>
              </w:rPr>
              <w:t xml:space="preserve">5 </w:t>
            </w:r>
            <w:r w:rsidRPr="00D13626">
              <w:rPr>
                <w:sz w:val="22"/>
                <w:szCs w:val="22"/>
              </w:rPr>
              <w:t>Основы психологии личности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4A5D1240" w14:textId="74C98CA0" w:rsidR="008C71C0" w:rsidRPr="003C5822" w:rsidRDefault="008C71C0" w:rsidP="00DE17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684" w:type="pct"/>
            <w:shd w:val="clear" w:color="auto" w:fill="auto"/>
            <w:vAlign w:val="center"/>
          </w:tcPr>
          <w:p w14:paraId="6F91EAFA" w14:textId="77777777" w:rsidR="008C71C0" w:rsidRPr="003C5822" w:rsidRDefault="008C71C0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pct"/>
            <w:shd w:val="clear" w:color="auto" w:fill="auto"/>
            <w:vAlign w:val="center"/>
          </w:tcPr>
          <w:p w14:paraId="4BF06ED5" w14:textId="394B5F3A" w:rsidR="008C71C0" w:rsidRPr="003C5822" w:rsidRDefault="008C71C0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61D8BE83" w14:textId="77777777" w:rsidR="008C71C0" w:rsidRPr="003C5822" w:rsidRDefault="008C71C0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14:paraId="53119F53" w14:textId="6E4E5ACF" w:rsidR="008C71C0" w:rsidRPr="003C5822" w:rsidRDefault="008C71C0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661A1708" w14:textId="6E12F020" w:rsidR="008C71C0" w:rsidRPr="003C5822" w:rsidRDefault="008C71C0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C71C0" w:rsidRPr="003C5822" w14:paraId="45056925" w14:textId="77777777" w:rsidTr="0022580E">
        <w:trPr>
          <w:jc w:val="center"/>
        </w:trPr>
        <w:tc>
          <w:tcPr>
            <w:tcW w:w="1523" w:type="pct"/>
            <w:vAlign w:val="center"/>
          </w:tcPr>
          <w:p w14:paraId="3E30D244" w14:textId="77777777" w:rsidR="008C71C0" w:rsidRPr="00666261" w:rsidRDefault="008C71C0" w:rsidP="008C71C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C5822">
              <w:rPr>
                <w:rFonts w:eastAsia="Arial Unicode MS"/>
                <w:bCs/>
                <w:sz w:val="22"/>
                <w:szCs w:val="22"/>
              </w:rPr>
              <w:t>Тема 1.</w:t>
            </w:r>
            <w:r>
              <w:rPr>
                <w:rFonts w:eastAsia="Arial Unicode MS"/>
                <w:bCs/>
                <w:sz w:val="22"/>
                <w:szCs w:val="22"/>
              </w:rPr>
              <w:t xml:space="preserve">6 </w:t>
            </w:r>
            <w:r w:rsidRPr="00666261">
              <w:rPr>
                <w:rFonts w:eastAsia="Calibri"/>
                <w:sz w:val="22"/>
                <w:szCs w:val="22"/>
                <w:lang w:eastAsia="en-US"/>
              </w:rPr>
              <w:t>Педагогическое общение в стру</w:t>
            </w:r>
            <w:r>
              <w:rPr>
                <w:rFonts w:eastAsia="Calibri"/>
                <w:sz w:val="22"/>
                <w:szCs w:val="22"/>
                <w:lang w:eastAsia="en-US"/>
              </w:rPr>
              <w:t>ктуре профессиональной культуры</w:t>
            </w:r>
          </w:p>
          <w:p w14:paraId="7A0F7D7A" w14:textId="71FF4494" w:rsidR="008C71C0" w:rsidRPr="003C5822" w:rsidRDefault="008C71C0" w:rsidP="008C71C0">
            <w:pPr>
              <w:rPr>
                <w:rFonts w:eastAsia="Arial Unicode MS"/>
                <w:bCs/>
                <w:sz w:val="22"/>
                <w:szCs w:val="22"/>
              </w:rPr>
            </w:pPr>
            <w:r>
              <w:t>преподавателя высшей школы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3F4DA5D6" w14:textId="459AF240" w:rsidR="008C71C0" w:rsidRPr="003C5822" w:rsidRDefault="008C71C0" w:rsidP="00DE17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5,5</w:t>
            </w:r>
          </w:p>
        </w:tc>
        <w:tc>
          <w:tcPr>
            <w:tcW w:w="684" w:type="pct"/>
            <w:shd w:val="clear" w:color="auto" w:fill="auto"/>
            <w:vAlign w:val="center"/>
          </w:tcPr>
          <w:p w14:paraId="20DFC79B" w14:textId="77777777" w:rsidR="008C71C0" w:rsidRPr="003C5822" w:rsidRDefault="008C71C0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pct"/>
            <w:shd w:val="clear" w:color="auto" w:fill="auto"/>
            <w:vAlign w:val="center"/>
          </w:tcPr>
          <w:p w14:paraId="43F93603" w14:textId="1B91036C" w:rsidR="008C71C0" w:rsidRPr="003C5822" w:rsidRDefault="008C71C0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4A99ED7A" w14:textId="77777777" w:rsidR="008C71C0" w:rsidRPr="003C5822" w:rsidRDefault="008C71C0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14:paraId="0E3839BD" w14:textId="4EFE9E60" w:rsidR="008C71C0" w:rsidRPr="003C5822" w:rsidRDefault="008C71C0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1E0BC807" w14:textId="4B4440CC" w:rsidR="008C71C0" w:rsidRPr="003C5822" w:rsidRDefault="008C71C0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</w:tr>
      <w:tr w:rsidR="00734723" w:rsidRPr="003C5822" w14:paraId="08118006" w14:textId="77777777" w:rsidTr="0022580E">
        <w:trPr>
          <w:trHeight w:val="291"/>
          <w:jc w:val="center"/>
        </w:trPr>
        <w:tc>
          <w:tcPr>
            <w:tcW w:w="1523" w:type="pct"/>
          </w:tcPr>
          <w:p w14:paraId="0BD654A7" w14:textId="77777777" w:rsidR="00734723" w:rsidRPr="003C5822" w:rsidRDefault="00734723" w:rsidP="00DE17FF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3C5822">
              <w:rPr>
                <w:rFonts w:eastAsia="Arial Unicode MS"/>
                <w:b/>
                <w:bCs/>
                <w:sz w:val="22"/>
                <w:szCs w:val="22"/>
              </w:rPr>
              <w:t>ИЗ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387A48DC" w14:textId="77777777" w:rsidR="00734723" w:rsidRPr="003C5822" w:rsidRDefault="00734723" w:rsidP="00DE17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84" w:type="pct"/>
            <w:shd w:val="clear" w:color="auto" w:fill="auto"/>
          </w:tcPr>
          <w:p w14:paraId="4649F09F" w14:textId="7E4B9EFE" w:rsidR="00734723" w:rsidRPr="003C5822" w:rsidRDefault="00734723" w:rsidP="00DE17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79" w:type="pct"/>
            <w:shd w:val="clear" w:color="auto" w:fill="auto"/>
          </w:tcPr>
          <w:p w14:paraId="1DA0CF4B" w14:textId="77777777" w:rsidR="00734723" w:rsidRPr="003C5822" w:rsidRDefault="00734723" w:rsidP="00DE17FF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3D3D2752" w14:textId="77777777" w:rsidR="00734723" w:rsidRPr="003C5822" w:rsidRDefault="00734723" w:rsidP="00DE17FF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731" w:type="pct"/>
            <w:shd w:val="clear" w:color="auto" w:fill="auto"/>
          </w:tcPr>
          <w:p w14:paraId="6E1A3BAB" w14:textId="77777777" w:rsidR="00734723" w:rsidRPr="003C5822" w:rsidRDefault="00734723" w:rsidP="00DE17FF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404" w:type="pct"/>
            <w:shd w:val="clear" w:color="auto" w:fill="auto"/>
          </w:tcPr>
          <w:p w14:paraId="7F7008E0" w14:textId="77777777" w:rsidR="00734723" w:rsidRPr="003C5822" w:rsidRDefault="00734723" w:rsidP="00DE17FF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×</w:t>
            </w:r>
          </w:p>
        </w:tc>
      </w:tr>
      <w:tr w:rsidR="00734723" w:rsidRPr="003C5822" w14:paraId="6A55FA09" w14:textId="77777777" w:rsidTr="0022580E">
        <w:trPr>
          <w:trHeight w:val="269"/>
          <w:jc w:val="center"/>
        </w:trPr>
        <w:tc>
          <w:tcPr>
            <w:tcW w:w="1523" w:type="pct"/>
          </w:tcPr>
          <w:p w14:paraId="22692964" w14:textId="77777777" w:rsidR="00734723" w:rsidRPr="003C5822" w:rsidRDefault="00734723" w:rsidP="00DE17FF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3C5822">
              <w:rPr>
                <w:rFonts w:eastAsia="Arial Unicode MS"/>
                <w:b/>
                <w:bCs/>
                <w:sz w:val="22"/>
                <w:szCs w:val="22"/>
              </w:rPr>
              <w:t>АК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3765B88C" w14:textId="77777777" w:rsidR="00734723" w:rsidRPr="003C5822" w:rsidRDefault="00734723" w:rsidP="00DE17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84" w:type="pct"/>
            <w:shd w:val="clear" w:color="auto" w:fill="auto"/>
          </w:tcPr>
          <w:p w14:paraId="546596D2" w14:textId="47925B5C" w:rsidR="00734723" w:rsidRPr="003C5822" w:rsidRDefault="008C71C0" w:rsidP="00DE17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</w:t>
            </w:r>
          </w:p>
        </w:tc>
        <w:tc>
          <w:tcPr>
            <w:tcW w:w="479" w:type="pct"/>
            <w:shd w:val="clear" w:color="auto" w:fill="auto"/>
          </w:tcPr>
          <w:p w14:paraId="5857C676" w14:textId="77777777" w:rsidR="00734723" w:rsidRPr="003C5822" w:rsidRDefault="00734723" w:rsidP="00DE17FF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752" w:type="pct"/>
            <w:shd w:val="clear" w:color="auto" w:fill="auto"/>
          </w:tcPr>
          <w:p w14:paraId="3A658458" w14:textId="77777777" w:rsidR="00734723" w:rsidRPr="003C5822" w:rsidRDefault="00734723" w:rsidP="00DE17FF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731" w:type="pct"/>
            <w:shd w:val="clear" w:color="auto" w:fill="auto"/>
          </w:tcPr>
          <w:p w14:paraId="6392F7E3" w14:textId="77777777" w:rsidR="00734723" w:rsidRPr="003C5822" w:rsidRDefault="00734723" w:rsidP="00DE17FF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404" w:type="pct"/>
            <w:shd w:val="clear" w:color="auto" w:fill="auto"/>
          </w:tcPr>
          <w:p w14:paraId="183CAA17" w14:textId="77777777" w:rsidR="00734723" w:rsidRPr="003C5822" w:rsidRDefault="00734723" w:rsidP="00DE17FF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×</w:t>
            </w:r>
          </w:p>
        </w:tc>
      </w:tr>
      <w:tr w:rsidR="00734723" w:rsidRPr="003C5822" w14:paraId="4DE86A41" w14:textId="77777777" w:rsidTr="0022580E">
        <w:trPr>
          <w:jc w:val="center"/>
        </w:trPr>
        <w:tc>
          <w:tcPr>
            <w:tcW w:w="1523" w:type="pct"/>
          </w:tcPr>
          <w:p w14:paraId="7F66289F" w14:textId="77777777" w:rsidR="00734723" w:rsidRPr="003C5822" w:rsidRDefault="00734723" w:rsidP="00DE17FF">
            <w:pPr>
              <w:rPr>
                <w:b/>
                <w:caps/>
                <w:sz w:val="22"/>
                <w:szCs w:val="22"/>
              </w:rPr>
            </w:pPr>
            <w:r w:rsidRPr="003C5822">
              <w:rPr>
                <w:b/>
                <w:caps/>
                <w:sz w:val="22"/>
                <w:szCs w:val="22"/>
              </w:rPr>
              <w:t>К</w:t>
            </w:r>
            <w:r w:rsidRPr="003C5822">
              <w:rPr>
                <w:b/>
                <w:sz w:val="22"/>
                <w:szCs w:val="22"/>
              </w:rPr>
              <w:t>онтроль</w:t>
            </w:r>
          </w:p>
        </w:tc>
        <w:tc>
          <w:tcPr>
            <w:tcW w:w="426" w:type="pct"/>
            <w:shd w:val="clear" w:color="auto" w:fill="auto"/>
          </w:tcPr>
          <w:p w14:paraId="0D31578C" w14:textId="77777777" w:rsidR="00734723" w:rsidRPr="003C5822" w:rsidRDefault="00734723" w:rsidP="00DE17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84" w:type="pct"/>
            <w:shd w:val="clear" w:color="auto" w:fill="auto"/>
          </w:tcPr>
          <w:p w14:paraId="38F84C09" w14:textId="77777777" w:rsidR="00734723" w:rsidRPr="003C5822" w:rsidRDefault="00734723" w:rsidP="00DE17FF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479" w:type="pct"/>
            <w:shd w:val="clear" w:color="auto" w:fill="auto"/>
          </w:tcPr>
          <w:p w14:paraId="2889B543" w14:textId="77777777" w:rsidR="00734723" w:rsidRPr="003C5822" w:rsidRDefault="00734723" w:rsidP="00DE17FF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752" w:type="pct"/>
            <w:shd w:val="clear" w:color="auto" w:fill="auto"/>
          </w:tcPr>
          <w:p w14:paraId="45FB8376" w14:textId="77777777" w:rsidR="00734723" w:rsidRPr="003C5822" w:rsidRDefault="00734723" w:rsidP="00DE17FF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731" w:type="pct"/>
            <w:shd w:val="clear" w:color="auto" w:fill="auto"/>
          </w:tcPr>
          <w:p w14:paraId="5CEF2194" w14:textId="77777777" w:rsidR="00734723" w:rsidRPr="003C5822" w:rsidRDefault="00734723" w:rsidP="00DE17FF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404" w:type="pct"/>
            <w:shd w:val="clear" w:color="auto" w:fill="auto"/>
          </w:tcPr>
          <w:p w14:paraId="5CE81131" w14:textId="77777777" w:rsidR="00734723" w:rsidRPr="003C5822" w:rsidRDefault="00734723" w:rsidP="00DE17FF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×</w:t>
            </w:r>
          </w:p>
        </w:tc>
      </w:tr>
      <w:tr w:rsidR="00734723" w:rsidRPr="003C5822" w14:paraId="004BCC4F" w14:textId="77777777" w:rsidTr="0022580E">
        <w:trPr>
          <w:jc w:val="center"/>
        </w:trPr>
        <w:tc>
          <w:tcPr>
            <w:tcW w:w="1523" w:type="pct"/>
          </w:tcPr>
          <w:p w14:paraId="68411734" w14:textId="77777777" w:rsidR="00734723" w:rsidRPr="003C5822" w:rsidRDefault="00734723" w:rsidP="00DE17FF">
            <w:pPr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lastRenderedPageBreak/>
              <w:t>Всего часов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24240CB2" w14:textId="77777777" w:rsidR="00734723" w:rsidRPr="003C5822" w:rsidRDefault="00734723" w:rsidP="00DE17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84" w:type="pct"/>
            <w:shd w:val="clear" w:color="auto" w:fill="auto"/>
            <w:vAlign w:val="center"/>
          </w:tcPr>
          <w:p w14:paraId="1607C43C" w14:textId="7083F2E4" w:rsidR="00734723" w:rsidRPr="003C5822" w:rsidRDefault="008C71C0" w:rsidP="00DE17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36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42FFF4C8" w14:textId="279E1BBA" w:rsidR="00734723" w:rsidRPr="003C5822" w:rsidRDefault="008C71C0" w:rsidP="00DE17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705E8554" w14:textId="77777777" w:rsidR="00734723" w:rsidRPr="003C5822" w:rsidRDefault="00734723" w:rsidP="00DE17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14:paraId="752DDE33" w14:textId="2C806906" w:rsidR="00734723" w:rsidRPr="003C5822" w:rsidRDefault="008C71C0" w:rsidP="00DE17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7BB23FF0" w14:textId="209D8C68" w:rsidR="00734723" w:rsidRPr="003C5822" w:rsidRDefault="008C71C0" w:rsidP="00DE17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11,5</w:t>
            </w:r>
          </w:p>
        </w:tc>
      </w:tr>
    </w:tbl>
    <w:p w14:paraId="76E99863" w14:textId="77777777" w:rsidR="003C5822" w:rsidRDefault="003C5822" w:rsidP="00DE17FF">
      <w:pPr>
        <w:jc w:val="both"/>
        <w:rPr>
          <w:b/>
        </w:rPr>
      </w:pPr>
    </w:p>
    <w:p w14:paraId="7A87F5D0" w14:textId="5303000C" w:rsidR="000E4F95" w:rsidRDefault="002E7D31" w:rsidP="00DE17FF">
      <w:pPr>
        <w:jc w:val="both"/>
        <w:rPr>
          <w:b/>
        </w:rPr>
      </w:pPr>
      <w:r w:rsidRPr="007E3C8B">
        <w:rPr>
          <w:b/>
        </w:rPr>
        <w:t xml:space="preserve">3.1.2. </w:t>
      </w:r>
      <w:r w:rsidR="000E4F95" w:rsidRPr="007E3C8B">
        <w:rPr>
          <w:b/>
        </w:rPr>
        <w:t xml:space="preserve">Наименование тем, их содержание, объем лекционных занятий (по </w:t>
      </w:r>
      <w:r w:rsidR="00323FCC">
        <w:rPr>
          <w:b/>
        </w:rPr>
        <w:t>курсам</w:t>
      </w:r>
      <w:r w:rsidR="000E4F95" w:rsidRPr="007E3C8B">
        <w:rPr>
          <w:b/>
        </w:rPr>
        <w:t>)</w:t>
      </w:r>
    </w:p>
    <w:p w14:paraId="3525AA2C" w14:textId="00FE1D59" w:rsidR="008C71C0" w:rsidRDefault="008C71C0" w:rsidP="00DE17FF">
      <w:pPr>
        <w:jc w:val="both"/>
        <w:rPr>
          <w:b/>
        </w:rPr>
      </w:pPr>
    </w:p>
    <w:tbl>
      <w:tblPr>
        <w:tblW w:w="10035" w:type="dxa"/>
        <w:tblInd w:w="-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"/>
        <w:gridCol w:w="2719"/>
        <w:gridCol w:w="5503"/>
        <w:gridCol w:w="850"/>
      </w:tblGrid>
      <w:tr w:rsidR="008C71C0" w:rsidRPr="00FC29A9" w14:paraId="3E8F573B" w14:textId="77777777" w:rsidTr="003A29C2">
        <w:trPr>
          <w:tblHeader/>
        </w:trPr>
        <w:tc>
          <w:tcPr>
            <w:tcW w:w="963" w:type="dxa"/>
            <w:vMerge w:val="restart"/>
            <w:hideMark/>
          </w:tcPr>
          <w:p w14:paraId="262E3BB2" w14:textId="77777777" w:rsidR="008C71C0" w:rsidRPr="00FC29A9" w:rsidRDefault="008C71C0" w:rsidP="003A29C2">
            <w:pPr>
              <w:ind w:right="-113"/>
              <w:jc w:val="center"/>
              <w:rPr>
                <w:rFonts w:eastAsia="GungsuhChe"/>
                <w:sz w:val="20"/>
                <w:szCs w:val="20"/>
                <w:lang w:eastAsia="en-US"/>
              </w:rPr>
            </w:pPr>
            <w:r w:rsidRPr="00FC29A9">
              <w:rPr>
                <w:rFonts w:eastAsia="GungsuhChe"/>
                <w:sz w:val="20"/>
                <w:szCs w:val="20"/>
                <w:lang w:eastAsia="en-US"/>
              </w:rPr>
              <w:t>№ темы</w:t>
            </w:r>
          </w:p>
        </w:tc>
        <w:tc>
          <w:tcPr>
            <w:tcW w:w="2719" w:type="dxa"/>
            <w:vMerge w:val="restart"/>
            <w:hideMark/>
          </w:tcPr>
          <w:p w14:paraId="56B4E0D2" w14:textId="77777777" w:rsidR="008C71C0" w:rsidRPr="00FC29A9" w:rsidRDefault="008C71C0" w:rsidP="003A29C2">
            <w:pPr>
              <w:ind w:left="-57" w:right="-113"/>
              <w:jc w:val="center"/>
              <w:rPr>
                <w:rFonts w:eastAsia="GungsuhChe"/>
                <w:sz w:val="20"/>
                <w:szCs w:val="20"/>
                <w:lang w:eastAsia="en-US"/>
              </w:rPr>
            </w:pPr>
            <w:r w:rsidRPr="00FC29A9">
              <w:rPr>
                <w:rFonts w:eastAsia="GungsuhChe"/>
                <w:sz w:val="20"/>
                <w:szCs w:val="20"/>
                <w:lang w:eastAsia="en-US"/>
              </w:rPr>
              <w:t>Наименование темы</w:t>
            </w:r>
          </w:p>
        </w:tc>
        <w:tc>
          <w:tcPr>
            <w:tcW w:w="5503" w:type="dxa"/>
            <w:vMerge w:val="restart"/>
            <w:hideMark/>
          </w:tcPr>
          <w:p w14:paraId="7421CB3A" w14:textId="77777777" w:rsidR="008C71C0" w:rsidRPr="00FC29A9" w:rsidRDefault="008C71C0" w:rsidP="003A29C2">
            <w:pPr>
              <w:jc w:val="center"/>
              <w:rPr>
                <w:rFonts w:eastAsia="GungsuhChe"/>
                <w:sz w:val="20"/>
                <w:szCs w:val="20"/>
                <w:lang w:eastAsia="en-US"/>
              </w:rPr>
            </w:pPr>
            <w:r w:rsidRPr="00FC29A9">
              <w:rPr>
                <w:rFonts w:eastAsia="GungsuhChe"/>
                <w:sz w:val="20"/>
                <w:szCs w:val="20"/>
                <w:lang w:eastAsia="en-US"/>
              </w:rPr>
              <w:t>Основное содержание темы</w:t>
            </w:r>
          </w:p>
        </w:tc>
        <w:tc>
          <w:tcPr>
            <w:tcW w:w="850" w:type="dxa"/>
            <w:hideMark/>
          </w:tcPr>
          <w:p w14:paraId="4F7E6256" w14:textId="77777777" w:rsidR="008C71C0" w:rsidRPr="00FC29A9" w:rsidRDefault="008C71C0" w:rsidP="003A29C2">
            <w:pPr>
              <w:jc w:val="center"/>
              <w:rPr>
                <w:rFonts w:eastAsia="GungsuhChe"/>
                <w:sz w:val="20"/>
                <w:szCs w:val="20"/>
                <w:lang w:eastAsia="en-US"/>
              </w:rPr>
            </w:pPr>
            <w:r w:rsidRPr="00FC29A9">
              <w:rPr>
                <w:rFonts w:eastAsia="GungsuhChe"/>
                <w:sz w:val="20"/>
                <w:szCs w:val="20"/>
                <w:lang w:eastAsia="en-US"/>
              </w:rPr>
              <w:t>Кол-во часов</w:t>
            </w:r>
          </w:p>
        </w:tc>
      </w:tr>
      <w:tr w:rsidR="008C71C0" w:rsidRPr="00FC29A9" w14:paraId="22158543" w14:textId="77777777" w:rsidTr="003A29C2">
        <w:trPr>
          <w:tblHeader/>
        </w:trPr>
        <w:tc>
          <w:tcPr>
            <w:tcW w:w="963" w:type="dxa"/>
            <w:vMerge/>
            <w:vAlign w:val="center"/>
            <w:hideMark/>
          </w:tcPr>
          <w:p w14:paraId="1C12520B" w14:textId="77777777" w:rsidR="008C71C0" w:rsidRPr="00FC29A9" w:rsidRDefault="008C71C0" w:rsidP="003A29C2">
            <w:pPr>
              <w:rPr>
                <w:rFonts w:eastAsia="GungsuhChe"/>
                <w:sz w:val="22"/>
                <w:szCs w:val="22"/>
                <w:lang w:eastAsia="en-US"/>
              </w:rPr>
            </w:pPr>
          </w:p>
        </w:tc>
        <w:tc>
          <w:tcPr>
            <w:tcW w:w="2719" w:type="dxa"/>
            <w:vMerge/>
            <w:vAlign w:val="center"/>
            <w:hideMark/>
          </w:tcPr>
          <w:p w14:paraId="05E24126" w14:textId="77777777" w:rsidR="008C71C0" w:rsidRPr="00FC29A9" w:rsidRDefault="008C71C0" w:rsidP="003A29C2">
            <w:pPr>
              <w:rPr>
                <w:rFonts w:eastAsia="GungsuhChe"/>
                <w:sz w:val="22"/>
                <w:szCs w:val="22"/>
                <w:lang w:eastAsia="en-US"/>
              </w:rPr>
            </w:pPr>
          </w:p>
        </w:tc>
        <w:tc>
          <w:tcPr>
            <w:tcW w:w="5503" w:type="dxa"/>
            <w:vMerge/>
            <w:vAlign w:val="center"/>
            <w:hideMark/>
          </w:tcPr>
          <w:p w14:paraId="53E9F76A" w14:textId="77777777" w:rsidR="008C71C0" w:rsidRPr="00FC29A9" w:rsidRDefault="008C71C0" w:rsidP="003A29C2">
            <w:pPr>
              <w:rPr>
                <w:rFonts w:eastAsia="GungsuhChe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hideMark/>
          </w:tcPr>
          <w:p w14:paraId="51C58894" w14:textId="77777777" w:rsidR="008C71C0" w:rsidRPr="00FC29A9" w:rsidRDefault="008C71C0" w:rsidP="003A29C2">
            <w:pPr>
              <w:ind w:left="-57" w:right="-113"/>
              <w:jc w:val="center"/>
              <w:rPr>
                <w:rFonts w:eastAsia="GungsuhChe"/>
                <w:sz w:val="20"/>
                <w:szCs w:val="20"/>
                <w:lang w:eastAsia="en-US"/>
              </w:rPr>
            </w:pPr>
            <w:r w:rsidRPr="00FC29A9">
              <w:rPr>
                <w:rFonts w:eastAsia="GungsuhChe"/>
                <w:sz w:val="20"/>
                <w:szCs w:val="20"/>
                <w:lang w:eastAsia="en-US"/>
              </w:rPr>
              <w:t>Очное</w:t>
            </w:r>
          </w:p>
        </w:tc>
      </w:tr>
      <w:tr w:rsidR="008C71C0" w:rsidRPr="00FC29A9" w14:paraId="205560E6" w14:textId="77777777" w:rsidTr="003A29C2">
        <w:tc>
          <w:tcPr>
            <w:tcW w:w="963" w:type="dxa"/>
            <w:hideMark/>
          </w:tcPr>
          <w:p w14:paraId="2EA6199B" w14:textId="77777777" w:rsidR="008C71C0" w:rsidRPr="00FC29A9" w:rsidRDefault="008C71C0" w:rsidP="003A29C2">
            <w:pPr>
              <w:jc w:val="center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 xml:space="preserve">Тема </w:t>
            </w:r>
            <w:r w:rsidRPr="00FC29A9">
              <w:rPr>
                <w:rFonts w:eastAsia="GungsuhChe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719" w:type="dxa"/>
            <w:hideMark/>
          </w:tcPr>
          <w:p w14:paraId="353126FA" w14:textId="77777777" w:rsidR="008C71C0" w:rsidRPr="00FC29A9" w:rsidRDefault="008C71C0" w:rsidP="003A29C2">
            <w:pPr>
              <w:ind w:left="-57" w:right="-57"/>
              <w:jc w:val="both"/>
              <w:rPr>
                <w:rFonts w:eastAsia="GungsuhChe"/>
                <w:bCs/>
                <w:sz w:val="22"/>
                <w:szCs w:val="22"/>
                <w:lang w:eastAsia="en-US"/>
              </w:rPr>
            </w:pPr>
            <w:r w:rsidRPr="00136DAD">
              <w:rPr>
                <w:rFonts w:eastAsia="Calibri"/>
                <w:sz w:val="22"/>
                <w:szCs w:val="22"/>
                <w:lang w:eastAsia="en-US"/>
              </w:rPr>
              <w:t>Теоретико-методологические и практич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еские основы педагогики </w:t>
            </w:r>
            <w:r w:rsidRPr="00136DAD">
              <w:rPr>
                <w:rFonts w:eastAsia="Calibri"/>
                <w:sz w:val="22"/>
                <w:szCs w:val="22"/>
                <w:lang w:eastAsia="en-US"/>
              </w:rPr>
              <w:t>высшей школы</w:t>
            </w:r>
          </w:p>
        </w:tc>
        <w:tc>
          <w:tcPr>
            <w:tcW w:w="5503" w:type="dxa"/>
            <w:hideMark/>
          </w:tcPr>
          <w:p w14:paraId="39B10C3A" w14:textId="77777777" w:rsidR="008C71C0" w:rsidRPr="00136DAD" w:rsidRDefault="008C71C0" w:rsidP="003A29C2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136DAD">
              <w:rPr>
                <w:rFonts w:eastAsia="Calibri"/>
                <w:sz w:val="22"/>
                <w:szCs w:val="22"/>
                <w:lang w:eastAsia="en-US"/>
              </w:rPr>
              <w:t>Категориально-понятийный аппарат педагогики высшей школы.</w:t>
            </w:r>
          </w:p>
          <w:p w14:paraId="582EEAE1" w14:textId="77777777" w:rsidR="008C71C0" w:rsidRDefault="008C71C0" w:rsidP="003A29C2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  </w:t>
            </w:r>
            <w:r w:rsidRPr="00136DAD">
              <w:rPr>
                <w:rFonts w:eastAsia="Calibri"/>
                <w:sz w:val="22"/>
                <w:szCs w:val="22"/>
                <w:lang w:eastAsia="en-US"/>
              </w:rPr>
              <w:t>Педагогика высшей школы в общей теории педагогических знаний. Объект (педагогическая система) и предмет (педагогический процесс) педагогики высшей школы. Компоненты педагогического процесса: обучение, воспитание, развитие.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  </w:t>
            </w:r>
            <w:r w:rsidRPr="00136DAD">
              <w:rPr>
                <w:rFonts w:eastAsia="Calibri"/>
                <w:sz w:val="22"/>
                <w:szCs w:val="22"/>
                <w:lang w:eastAsia="en-US"/>
              </w:rPr>
              <w:t>Система связей основных педагогических категорий.  Образование: социальный институт, процесс, результат, ценность. Цели и содержание образования.</w:t>
            </w:r>
          </w:p>
          <w:p w14:paraId="1AF5A377" w14:textId="77777777" w:rsidR="008C71C0" w:rsidRPr="00FC29A9" w:rsidRDefault="008C71C0" w:rsidP="003A29C2">
            <w:pPr>
              <w:ind w:left="-57" w:right="-57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  </w:t>
            </w:r>
            <w:r w:rsidRPr="00136DAD">
              <w:rPr>
                <w:rFonts w:eastAsia="Calibri"/>
                <w:sz w:val="22"/>
                <w:szCs w:val="22"/>
                <w:lang w:eastAsia="en-US"/>
              </w:rPr>
              <w:t>Теория воспитания – раздел педагогической науки. Виды и содержание воспитания. Особенности воспитательного процесса в вузе.</w:t>
            </w:r>
          </w:p>
        </w:tc>
        <w:tc>
          <w:tcPr>
            <w:tcW w:w="850" w:type="dxa"/>
          </w:tcPr>
          <w:p w14:paraId="5C8CCB05" w14:textId="77777777" w:rsidR="008C71C0" w:rsidRPr="00FC29A9" w:rsidRDefault="008C71C0" w:rsidP="003A29C2">
            <w:pPr>
              <w:ind w:left="-57" w:right="-57"/>
              <w:jc w:val="center"/>
            </w:pPr>
            <w:r>
              <w:t>2</w:t>
            </w:r>
          </w:p>
        </w:tc>
      </w:tr>
      <w:tr w:rsidR="008C71C0" w:rsidRPr="00FC29A9" w14:paraId="274EC018" w14:textId="77777777" w:rsidTr="003A29C2">
        <w:tc>
          <w:tcPr>
            <w:tcW w:w="963" w:type="dxa"/>
            <w:hideMark/>
          </w:tcPr>
          <w:p w14:paraId="0673287B" w14:textId="77777777" w:rsidR="008C71C0" w:rsidRPr="00FC29A9" w:rsidRDefault="008C71C0" w:rsidP="003A29C2">
            <w:pPr>
              <w:jc w:val="center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 xml:space="preserve">Тема </w:t>
            </w:r>
            <w:r w:rsidRPr="00FC29A9">
              <w:rPr>
                <w:rFonts w:eastAsia="GungsuhChe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719" w:type="dxa"/>
            <w:hideMark/>
          </w:tcPr>
          <w:p w14:paraId="0AE4B0C2" w14:textId="77777777" w:rsidR="008C71C0" w:rsidRPr="00970F93" w:rsidRDefault="008C71C0" w:rsidP="003A29C2">
            <w:pPr>
              <w:pStyle w:val="a3"/>
              <w:ind w:left="-57" w:right="-113"/>
              <w:rPr>
                <w:rFonts w:eastAsia="GungsuhChe"/>
                <w:bCs/>
                <w:sz w:val="22"/>
                <w:szCs w:val="22"/>
                <w:lang w:eastAsia="en-US"/>
              </w:rPr>
            </w:pPr>
            <w:r>
              <w:t>Современная образовательная парадигма</w:t>
            </w:r>
          </w:p>
        </w:tc>
        <w:tc>
          <w:tcPr>
            <w:tcW w:w="5503" w:type="dxa"/>
            <w:hideMark/>
          </w:tcPr>
          <w:p w14:paraId="025DAD31" w14:textId="77777777" w:rsidR="008C71C0" w:rsidRDefault="008C71C0" w:rsidP="003A29C2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16223">
              <w:rPr>
                <w:rFonts w:eastAsia="Calibri"/>
                <w:sz w:val="22"/>
                <w:szCs w:val="22"/>
                <w:lang w:eastAsia="en-US"/>
              </w:rPr>
              <w:t xml:space="preserve">Болонский процесс – механизм реформы высшего образования в Европе: этапы, цели-принципы, программа действий, документы. </w:t>
            </w:r>
          </w:p>
          <w:p w14:paraId="5EC9D271" w14:textId="77777777" w:rsidR="008C71C0" w:rsidRDefault="008C71C0" w:rsidP="003A29C2">
            <w:pPr>
              <w:ind w:left="-57" w:right="-57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  </w:t>
            </w:r>
            <w:r w:rsidRPr="00816223">
              <w:rPr>
                <w:rFonts w:eastAsia="Calibri"/>
                <w:sz w:val="22"/>
                <w:szCs w:val="22"/>
                <w:lang w:eastAsia="en-US"/>
              </w:rPr>
              <w:t>По</w:t>
            </w:r>
            <w:r>
              <w:rPr>
                <w:rFonts w:eastAsia="Calibri"/>
                <w:sz w:val="22"/>
                <w:szCs w:val="22"/>
                <w:lang w:eastAsia="en-US"/>
              </w:rPr>
              <w:t>нятие «парадигма» в педагогике.</w:t>
            </w:r>
          </w:p>
          <w:p w14:paraId="7F9B283E" w14:textId="77777777" w:rsidR="008C71C0" w:rsidRDefault="008C71C0" w:rsidP="003A29C2">
            <w:pPr>
              <w:ind w:left="-57" w:right="-57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  </w:t>
            </w:r>
            <w:r w:rsidRPr="00816223">
              <w:rPr>
                <w:rFonts w:eastAsia="Calibri"/>
                <w:sz w:val="22"/>
                <w:szCs w:val="22"/>
                <w:lang w:eastAsia="en-US"/>
              </w:rPr>
              <w:t>Образовательные парадигмы индустриального и постиндустриального общества: сравнительная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характеристика.</w:t>
            </w:r>
          </w:p>
          <w:p w14:paraId="7E63D8A4" w14:textId="77777777" w:rsidR="008C71C0" w:rsidRPr="00FC29A9" w:rsidRDefault="008C71C0" w:rsidP="003A29C2">
            <w:pPr>
              <w:ind w:left="-57" w:right="-57"/>
              <w:jc w:val="both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    </w:t>
            </w:r>
            <w:r w:rsidRPr="00136DAD">
              <w:rPr>
                <w:rFonts w:eastAsia="Calibri"/>
                <w:sz w:val="22"/>
                <w:szCs w:val="22"/>
                <w:lang w:eastAsia="en-US"/>
              </w:rPr>
              <w:t xml:space="preserve">Вектор модернизации российской высшей школы: от традиционной образовательной парадигмы к инновационной. </w:t>
            </w:r>
          </w:p>
        </w:tc>
        <w:tc>
          <w:tcPr>
            <w:tcW w:w="850" w:type="dxa"/>
          </w:tcPr>
          <w:p w14:paraId="577B112D" w14:textId="77777777" w:rsidR="008C71C0" w:rsidRPr="00FC29A9" w:rsidRDefault="008C71C0" w:rsidP="003A29C2">
            <w:pPr>
              <w:ind w:left="-57" w:right="-57"/>
              <w:jc w:val="center"/>
            </w:pPr>
            <w:r>
              <w:t>2</w:t>
            </w:r>
          </w:p>
        </w:tc>
      </w:tr>
      <w:tr w:rsidR="008C71C0" w:rsidRPr="00FC29A9" w14:paraId="03283F6F" w14:textId="77777777" w:rsidTr="003A29C2">
        <w:tc>
          <w:tcPr>
            <w:tcW w:w="963" w:type="dxa"/>
          </w:tcPr>
          <w:p w14:paraId="132C1CE8" w14:textId="77777777" w:rsidR="008C71C0" w:rsidRPr="00FC29A9" w:rsidRDefault="008C71C0" w:rsidP="003A29C2">
            <w:pPr>
              <w:jc w:val="center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>Тема</w:t>
            </w:r>
            <w:r w:rsidRPr="00FC29A9">
              <w:rPr>
                <w:sz w:val="22"/>
                <w:szCs w:val="22"/>
              </w:rPr>
              <w:t xml:space="preserve"> 3</w:t>
            </w:r>
          </w:p>
        </w:tc>
        <w:tc>
          <w:tcPr>
            <w:tcW w:w="2719" w:type="dxa"/>
          </w:tcPr>
          <w:p w14:paraId="1E5DAF00" w14:textId="77777777" w:rsidR="008C71C0" w:rsidRPr="00970F93" w:rsidRDefault="008C71C0" w:rsidP="003A29C2">
            <w:pPr>
              <w:pStyle w:val="a3"/>
              <w:ind w:left="-57" w:right="-113"/>
              <w:rPr>
                <w:rFonts w:eastAsia="GungsuhChe"/>
                <w:bCs/>
                <w:sz w:val="22"/>
                <w:szCs w:val="22"/>
                <w:lang w:eastAsia="en-US"/>
              </w:rPr>
            </w:pPr>
            <w:r w:rsidRPr="00666261"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Преподаватель «нового поколения» – </w:t>
            </w:r>
            <w:r w:rsidRPr="00666261">
              <w:rPr>
                <w:rFonts w:eastAsia="Calibri"/>
                <w:sz w:val="22"/>
                <w:szCs w:val="22"/>
                <w:lang w:eastAsia="en-US"/>
              </w:rPr>
              <w:t>субъект развивающей и развивающейся образовательной среды вуза</w:t>
            </w:r>
          </w:p>
        </w:tc>
        <w:tc>
          <w:tcPr>
            <w:tcW w:w="5503" w:type="dxa"/>
          </w:tcPr>
          <w:p w14:paraId="0B0F47C1" w14:textId="77777777" w:rsidR="008C71C0" w:rsidRPr="00666261" w:rsidRDefault="008C71C0" w:rsidP="003A29C2">
            <w:pPr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 w:rsidRPr="00666261"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Профессиональная компетентность </w:t>
            </w:r>
            <w:r w:rsidRPr="00666261">
              <w:rPr>
                <w:rFonts w:eastAsia="Calibri"/>
                <w:bCs/>
                <w:sz w:val="22"/>
                <w:szCs w:val="22"/>
                <w:lang w:eastAsia="en-US"/>
              </w:rPr>
              <w:t>(знания, умения, способности, личностные качества, опыт инновационной деятельности) ПВШ</w:t>
            </w:r>
            <w:r w:rsidRPr="00666261"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 как интегративное понятие. Основные виды деятельности ПВШ (педагогическая, научно-исследовательская, профессиональная (по базовой специальности), административно-хозяйственная, управленческая, общественная). Содержание видов деятельности ПВШ.</w:t>
            </w:r>
          </w:p>
          <w:p w14:paraId="644065CB" w14:textId="77777777" w:rsidR="008C71C0" w:rsidRPr="00FC29A9" w:rsidRDefault="008C71C0" w:rsidP="003A29C2">
            <w:pPr>
              <w:jc w:val="both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   </w:t>
            </w:r>
            <w:r w:rsidRPr="00666261"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Функционально-ролевой репертуар современного ПВШ. Профессионально-педагогическая позиция ПВШ. Формирование стиля профессионально-педагогической деятельности ПВШ. </w:t>
            </w:r>
            <w:r w:rsidRPr="00666261">
              <w:rPr>
                <w:rFonts w:eastAsia="Calibri"/>
                <w:sz w:val="22"/>
                <w:szCs w:val="22"/>
                <w:lang w:eastAsia="en-US"/>
              </w:rPr>
              <w:t>Профессиональное отчуждение педагога как деструкция профессиональной направленности личности.</w:t>
            </w:r>
          </w:p>
        </w:tc>
        <w:tc>
          <w:tcPr>
            <w:tcW w:w="850" w:type="dxa"/>
          </w:tcPr>
          <w:p w14:paraId="158DFCCF" w14:textId="77777777" w:rsidR="008C71C0" w:rsidRPr="00FC29A9" w:rsidRDefault="008C71C0" w:rsidP="003A29C2">
            <w:pPr>
              <w:ind w:left="-57" w:right="-57"/>
              <w:jc w:val="center"/>
            </w:pPr>
            <w:r>
              <w:t>2</w:t>
            </w:r>
          </w:p>
        </w:tc>
      </w:tr>
      <w:tr w:rsidR="008C71C0" w:rsidRPr="00FC29A9" w14:paraId="0CB968E1" w14:textId="77777777" w:rsidTr="003A29C2">
        <w:tc>
          <w:tcPr>
            <w:tcW w:w="963" w:type="dxa"/>
            <w:hideMark/>
          </w:tcPr>
          <w:p w14:paraId="3A163B93" w14:textId="77777777" w:rsidR="008C71C0" w:rsidRDefault="008C71C0" w:rsidP="003A29C2">
            <w:pPr>
              <w:jc w:val="center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>Тема</w:t>
            </w:r>
            <w:r w:rsidRPr="00FC29A9">
              <w:rPr>
                <w:rFonts w:eastAsia="GungsuhChe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GungsuhChe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719" w:type="dxa"/>
            <w:hideMark/>
          </w:tcPr>
          <w:p w14:paraId="01F83D5E" w14:textId="77777777" w:rsidR="008C71C0" w:rsidRPr="00D13626" w:rsidRDefault="008C71C0" w:rsidP="003A29C2">
            <w:pPr>
              <w:ind w:left="-57" w:right="-113"/>
              <w:rPr>
                <w:sz w:val="22"/>
                <w:szCs w:val="22"/>
              </w:rPr>
            </w:pPr>
            <w:r w:rsidRPr="00D13626">
              <w:rPr>
                <w:sz w:val="22"/>
                <w:szCs w:val="22"/>
              </w:rPr>
              <w:t>Основы п</w:t>
            </w:r>
            <w:r>
              <w:rPr>
                <w:sz w:val="22"/>
                <w:szCs w:val="22"/>
              </w:rPr>
              <w:t xml:space="preserve">едагогической </w:t>
            </w:r>
            <w:proofErr w:type="spellStart"/>
            <w:r>
              <w:rPr>
                <w:sz w:val="22"/>
                <w:szCs w:val="22"/>
              </w:rPr>
              <w:t>праксеологии</w:t>
            </w:r>
            <w:proofErr w:type="spellEnd"/>
          </w:p>
        </w:tc>
        <w:tc>
          <w:tcPr>
            <w:tcW w:w="5503" w:type="dxa"/>
            <w:hideMark/>
          </w:tcPr>
          <w:p w14:paraId="2B56E3CA" w14:textId="77777777" w:rsidR="008C71C0" w:rsidRPr="00C73095" w:rsidRDefault="008C71C0" w:rsidP="003A29C2">
            <w:pPr>
              <w:widowControl w:val="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 w:rsidRPr="00C73095"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>Сущность и особенности педагогической профессии (система «человек – человек»). Профессионально-значимые качества личности педагога. Профессиональные способности педагога (</w:t>
            </w:r>
            <w:proofErr w:type="spellStart"/>
            <w:r w:rsidRPr="00C73095"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>проектировочно</w:t>
            </w:r>
            <w:proofErr w:type="spellEnd"/>
            <w:r w:rsidRPr="00C73095"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>-гностические и рефлексивно-перцептивные) (Н.В. Кузьмина).</w:t>
            </w:r>
          </w:p>
          <w:p w14:paraId="3F6D8F68" w14:textId="77777777" w:rsidR="008C71C0" w:rsidRDefault="008C71C0" w:rsidP="003A29C2">
            <w:pPr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   </w:t>
            </w:r>
            <w:r w:rsidRPr="00C73095"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>Профессиональный стандарт педагога – инструмент реализации стратегии образования в меняющемся мире, инструмент повышения качества образования.</w:t>
            </w:r>
          </w:p>
        </w:tc>
        <w:tc>
          <w:tcPr>
            <w:tcW w:w="850" w:type="dxa"/>
          </w:tcPr>
          <w:p w14:paraId="69235D26" w14:textId="77777777" w:rsidR="008C71C0" w:rsidRDefault="008C71C0" w:rsidP="003A29C2">
            <w:pPr>
              <w:ind w:left="-57" w:right="-57"/>
              <w:jc w:val="center"/>
            </w:pPr>
            <w:r>
              <w:t>2</w:t>
            </w:r>
          </w:p>
        </w:tc>
      </w:tr>
      <w:tr w:rsidR="008C71C0" w:rsidRPr="00FC29A9" w14:paraId="004B6B2F" w14:textId="77777777" w:rsidTr="003A29C2">
        <w:tc>
          <w:tcPr>
            <w:tcW w:w="963" w:type="dxa"/>
            <w:hideMark/>
          </w:tcPr>
          <w:p w14:paraId="3FF92CB2" w14:textId="77777777" w:rsidR="008C71C0" w:rsidRPr="00FC29A9" w:rsidRDefault="008C71C0" w:rsidP="003A29C2">
            <w:pPr>
              <w:jc w:val="center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lastRenderedPageBreak/>
              <w:t>Тема</w:t>
            </w:r>
            <w:r w:rsidRPr="00FC29A9">
              <w:rPr>
                <w:rFonts w:eastAsia="GungsuhChe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GungsuhChe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719" w:type="dxa"/>
            <w:hideMark/>
          </w:tcPr>
          <w:p w14:paraId="553481E7" w14:textId="77777777" w:rsidR="008C71C0" w:rsidRPr="00FC29A9" w:rsidRDefault="008C71C0" w:rsidP="003A29C2">
            <w:pPr>
              <w:ind w:left="-57" w:right="-113"/>
              <w:rPr>
                <w:rFonts w:eastAsia="GungsuhChe"/>
                <w:sz w:val="22"/>
                <w:szCs w:val="22"/>
                <w:lang w:eastAsia="en-US"/>
              </w:rPr>
            </w:pPr>
            <w:r w:rsidRPr="00D13626">
              <w:rPr>
                <w:sz w:val="22"/>
                <w:szCs w:val="22"/>
              </w:rPr>
              <w:t>Основы психологии личности</w:t>
            </w:r>
          </w:p>
        </w:tc>
        <w:tc>
          <w:tcPr>
            <w:tcW w:w="5503" w:type="dxa"/>
            <w:hideMark/>
          </w:tcPr>
          <w:p w14:paraId="5A686192" w14:textId="77777777" w:rsidR="008C71C0" w:rsidRDefault="008C71C0" w:rsidP="003A29C2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Общее понятие о личности. Теории личности: классический психоанализ З. Фрейда; гуманистическое направление в теории личности (А. Маслоу, К. </w:t>
            </w:r>
            <w:proofErr w:type="spellStart"/>
            <w:r>
              <w:rPr>
                <w:sz w:val="22"/>
                <w:szCs w:val="22"/>
                <w:lang w:eastAsia="en-US"/>
              </w:rPr>
              <w:t>Роджерс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); </w:t>
            </w:r>
            <w:proofErr w:type="spellStart"/>
            <w:r>
              <w:rPr>
                <w:sz w:val="22"/>
                <w:szCs w:val="22"/>
                <w:lang w:eastAsia="en-US"/>
              </w:rPr>
              <w:t>научающе-бихевиоральное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направление в теории личности: Б.Ф. Скиннер.</w:t>
            </w:r>
          </w:p>
          <w:p w14:paraId="7173F208" w14:textId="77777777" w:rsidR="008C71C0" w:rsidRDefault="008C71C0" w:rsidP="003A29C2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Последователи классического психоанализа: К.Г. Юнг, А. Адлер; </w:t>
            </w:r>
            <w:proofErr w:type="spellStart"/>
            <w:r>
              <w:rPr>
                <w:sz w:val="22"/>
                <w:szCs w:val="22"/>
                <w:lang w:eastAsia="en-US"/>
              </w:rPr>
              <w:t>трансактный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анализ в теории личности: и Э. Берн.</w:t>
            </w:r>
          </w:p>
          <w:p w14:paraId="08190E80" w14:textId="77777777" w:rsidR="008C71C0" w:rsidRPr="00FC29A9" w:rsidRDefault="008C71C0" w:rsidP="003A29C2">
            <w:pPr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Социально-когнитивное направление в теории личности: А. Бандура; теории личности в направлении </w:t>
            </w:r>
            <w:proofErr w:type="gramStart"/>
            <w:r>
              <w:rPr>
                <w:sz w:val="22"/>
                <w:szCs w:val="22"/>
                <w:lang w:eastAsia="en-US"/>
              </w:rPr>
              <w:t>гештальт-психологии</w:t>
            </w:r>
            <w:proofErr w:type="gramEnd"/>
            <w:r>
              <w:rPr>
                <w:sz w:val="22"/>
                <w:szCs w:val="22"/>
                <w:lang w:eastAsia="en-US"/>
              </w:rPr>
              <w:t>: Дж. Келли, К. Левин; проблема личности в отечественных психологических школах</w:t>
            </w:r>
          </w:p>
        </w:tc>
        <w:tc>
          <w:tcPr>
            <w:tcW w:w="850" w:type="dxa"/>
          </w:tcPr>
          <w:p w14:paraId="444E0610" w14:textId="77777777" w:rsidR="008C71C0" w:rsidRPr="00FC29A9" w:rsidRDefault="008C71C0" w:rsidP="003A29C2">
            <w:pPr>
              <w:ind w:left="-57" w:right="-57"/>
              <w:jc w:val="center"/>
            </w:pPr>
            <w:r>
              <w:t>2</w:t>
            </w:r>
          </w:p>
        </w:tc>
      </w:tr>
      <w:tr w:rsidR="008C71C0" w:rsidRPr="00FC29A9" w14:paraId="0512F17E" w14:textId="77777777" w:rsidTr="003A29C2">
        <w:tc>
          <w:tcPr>
            <w:tcW w:w="963" w:type="dxa"/>
            <w:hideMark/>
          </w:tcPr>
          <w:p w14:paraId="685B959B" w14:textId="77777777" w:rsidR="008C71C0" w:rsidRPr="00FC29A9" w:rsidRDefault="008C71C0" w:rsidP="003A29C2">
            <w:pPr>
              <w:jc w:val="center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>Тема</w:t>
            </w:r>
            <w:r w:rsidRPr="00FC29A9">
              <w:rPr>
                <w:rFonts w:eastAsia="GungsuhChe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GungsuhChe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719" w:type="dxa"/>
            <w:hideMark/>
          </w:tcPr>
          <w:p w14:paraId="1C87499B" w14:textId="77777777" w:rsidR="008C71C0" w:rsidRPr="00666261" w:rsidRDefault="008C71C0" w:rsidP="003A29C2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66261">
              <w:rPr>
                <w:rFonts w:eastAsia="Calibri"/>
                <w:sz w:val="22"/>
                <w:szCs w:val="22"/>
                <w:lang w:eastAsia="en-US"/>
              </w:rPr>
              <w:t>Педагогическое общение в стру</w:t>
            </w:r>
            <w:r>
              <w:rPr>
                <w:rFonts w:eastAsia="Calibri"/>
                <w:sz w:val="22"/>
                <w:szCs w:val="22"/>
                <w:lang w:eastAsia="en-US"/>
              </w:rPr>
              <w:t>ктуре профессиональной культуры</w:t>
            </w:r>
          </w:p>
          <w:p w14:paraId="0D1F8F8F" w14:textId="77777777" w:rsidR="008C71C0" w:rsidRPr="00FC29A9" w:rsidRDefault="008C71C0" w:rsidP="003A29C2">
            <w:pPr>
              <w:ind w:left="-57" w:right="-113"/>
              <w:rPr>
                <w:rFonts w:eastAsia="GungsuhChe"/>
                <w:sz w:val="22"/>
                <w:szCs w:val="22"/>
                <w:lang w:eastAsia="en-US"/>
              </w:rPr>
            </w:pPr>
            <w:r>
              <w:t>преподавателя высшей школы</w:t>
            </w:r>
          </w:p>
        </w:tc>
        <w:tc>
          <w:tcPr>
            <w:tcW w:w="5503" w:type="dxa"/>
            <w:hideMark/>
          </w:tcPr>
          <w:p w14:paraId="0ED32909" w14:textId="77777777" w:rsidR="008C71C0" w:rsidRPr="00666261" w:rsidRDefault="008C71C0" w:rsidP="003A29C2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  </w:t>
            </w:r>
            <w:r w:rsidRPr="00666261">
              <w:rPr>
                <w:rFonts w:eastAsia="Calibri"/>
                <w:sz w:val="22"/>
                <w:szCs w:val="22"/>
                <w:lang w:eastAsia="en-US"/>
              </w:rPr>
              <w:t>Культура общения: теория и практика (философский анализ). Стили педагогического общения и их технологическая характеристика (В.А. Кан-Калик). Развитие коммуникативной компетенции преподавателя. Диагностика стиля общения. Карта коммуникативной деятельности (А.А. Леонтьев). Этические принципы профессионально-педагогического общения.</w:t>
            </w:r>
          </w:p>
          <w:p w14:paraId="55D9E7B4" w14:textId="77777777" w:rsidR="008C71C0" w:rsidRPr="00FC29A9" w:rsidRDefault="008C71C0" w:rsidP="003A29C2">
            <w:pPr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  </w:t>
            </w:r>
            <w:r w:rsidRPr="00666261">
              <w:rPr>
                <w:rFonts w:eastAsia="Calibri"/>
                <w:sz w:val="22"/>
                <w:szCs w:val="22"/>
                <w:lang w:eastAsia="en-US"/>
              </w:rPr>
              <w:t>Влияние индивидуально-психологических особенностей личности на организацию общения</w:t>
            </w:r>
          </w:p>
        </w:tc>
        <w:tc>
          <w:tcPr>
            <w:tcW w:w="850" w:type="dxa"/>
          </w:tcPr>
          <w:p w14:paraId="239ACF64" w14:textId="77777777" w:rsidR="008C71C0" w:rsidRPr="00FC29A9" w:rsidRDefault="008C71C0" w:rsidP="003A29C2">
            <w:pPr>
              <w:ind w:left="-57" w:right="-57"/>
              <w:jc w:val="center"/>
            </w:pPr>
            <w:r>
              <w:t>2</w:t>
            </w:r>
          </w:p>
        </w:tc>
      </w:tr>
      <w:tr w:rsidR="008C71C0" w:rsidRPr="00FC29A9" w14:paraId="4EF4015D" w14:textId="77777777" w:rsidTr="003A29C2">
        <w:tc>
          <w:tcPr>
            <w:tcW w:w="9185" w:type="dxa"/>
            <w:gridSpan w:val="3"/>
          </w:tcPr>
          <w:p w14:paraId="42C73129" w14:textId="77777777" w:rsidR="008C71C0" w:rsidRPr="00FC29A9" w:rsidRDefault="008C71C0" w:rsidP="003A29C2">
            <w:pPr>
              <w:ind w:left="-57" w:right="-113" w:firstLine="4713"/>
              <w:jc w:val="right"/>
              <w:rPr>
                <w:rFonts w:eastAsia="GungsuhChe"/>
                <w:b/>
                <w:sz w:val="22"/>
                <w:szCs w:val="22"/>
                <w:lang w:eastAsia="en-US"/>
              </w:rPr>
            </w:pPr>
            <w:r w:rsidRPr="00FC29A9">
              <w:rPr>
                <w:rFonts w:eastAsia="GungsuhChe"/>
                <w:b/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850" w:type="dxa"/>
          </w:tcPr>
          <w:p w14:paraId="6EB5C92F" w14:textId="77777777" w:rsidR="008C71C0" w:rsidRPr="00FC29A9" w:rsidRDefault="008C71C0" w:rsidP="003A29C2">
            <w:pPr>
              <w:jc w:val="center"/>
              <w:rPr>
                <w:rFonts w:eastAsia="GungsuhChe"/>
                <w:b/>
                <w:sz w:val="22"/>
                <w:szCs w:val="22"/>
                <w:lang w:eastAsia="en-US"/>
              </w:rPr>
            </w:pPr>
            <w:r>
              <w:rPr>
                <w:rFonts w:eastAsia="GungsuhChe"/>
                <w:b/>
                <w:sz w:val="22"/>
                <w:szCs w:val="22"/>
                <w:lang w:eastAsia="en-US"/>
              </w:rPr>
              <w:t>12</w:t>
            </w:r>
          </w:p>
        </w:tc>
      </w:tr>
    </w:tbl>
    <w:p w14:paraId="2FB89E20" w14:textId="5896ED58" w:rsidR="008C71C0" w:rsidRDefault="008C71C0" w:rsidP="00DE17FF">
      <w:pPr>
        <w:jc w:val="both"/>
        <w:rPr>
          <w:b/>
        </w:rPr>
      </w:pPr>
    </w:p>
    <w:p w14:paraId="311C2565" w14:textId="1FD35C60" w:rsidR="008C71C0" w:rsidRDefault="008C71C0" w:rsidP="00DE17FF">
      <w:pPr>
        <w:jc w:val="both"/>
        <w:rPr>
          <w:b/>
        </w:rPr>
      </w:pPr>
    </w:p>
    <w:p w14:paraId="0A8B89B3" w14:textId="77777777" w:rsidR="008C71C0" w:rsidRPr="007E3C8B" w:rsidRDefault="008C71C0" w:rsidP="00DE17FF">
      <w:pPr>
        <w:jc w:val="both"/>
        <w:rPr>
          <w:b/>
        </w:rPr>
      </w:pPr>
    </w:p>
    <w:p w14:paraId="17D84EC0" w14:textId="77777777" w:rsidR="008D3CB4" w:rsidRDefault="008D3CB4" w:rsidP="00DE17FF">
      <w:pPr>
        <w:jc w:val="both"/>
        <w:rPr>
          <w:b/>
        </w:rPr>
      </w:pPr>
    </w:p>
    <w:p w14:paraId="6051D3DF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 xml:space="preserve">3.1.3. Наименование тем (вопросов), выделенных для самостоятельной работы </w:t>
      </w:r>
    </w:p>
    <w:p w14:paraId="15EF1B58" w14:textId="3BDBACA4" w:rsidR="000E4F95" w:rsidRDefault="000E4F95" w:rsidP="00DE17FF">
      <w:pPr>
        <w:jc w:val="both"/>
      </w:pPr>
    </w:p>
    <w:tbl>
      <w:tblPr>
        <w:tblW w:w="10035" w:type="dxa"/>
        <w:tblInd w:w="-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"/>
        <w:gridCol w:w="2719"/>
        <w:gridCol w:w="4510"/>
        <w:gridCol w:w="993"/>
        <w:gridCol w:w="850"/>
      </w:tblGrid>
      <w:tr w:rsidR="008C71C0" w:rsidRPr="00FC29A9" w14:paraId="43DAB107" w14:textId="77777777" w:rsidTr="003A29C2">
        <w:trPr>
          <w:tblHeader/>
        </w:trPr>
        <w:tc>
          <w:tcPr>
            <w:tcW w:w="963" w:type="dxa"/>
            <w:vMerge w:val="restart"/>
            <w:hideMark/>
          </w:tcPr>
          <w:p w14:paraId="29F6FDF6" w14:textId="77777777" w:rsidR="008C71C0" w:rsidRPr="00FC29A9" w:rsidRDefault="008C71C0" w:rsidP="003A29C2">
            <w:pPr>
              <w:ind w:right="-113"/>
              <w:jc w:val="center"/>
              <w:rPr>
                <w:rFonts w:eastAsia="GungsuhChe"/>
                <w:sz w:val="20"/>
                <w:szCs w:val="20"/>
                <w:lang w:eastAsia="en-US"/>
              </w:rPr>
            </w:pPr>
            <w:r w:rsidRPr="00FC29A9">
              <w:rPr>
                <w:rFonts w:eastAsia="GungsuhChe"/>
                <w:sz w:val="20"/>
                <w:szCs w:val="20"/>
                <w:lang w:eastAsia="en-US"/>
              </w:rPr>
              <w:t>№ темы</w:t>
            </w:r>
          </w:p>
        </w:tc>
        <w:tc>
          <w:tcPr>
            <w:tcW w:w="2719" w:type="dxa"/>
            <w:vMerge w:val="restart"/>
            <w:hideMark/>
          </w:tcPr>
          <w:p w14:paraId="03798CBB" w14:textId="77777777" w:rsidR="008C71C0" w:rsidRPr="00FC29A9" w:rsidRDefault="008C71C0" w:rsidP="003A29C2">
            <w:pPr>
              <w:ind w:left="-57" w:right="-113"/>
              <w:jc w:val="center"/>
              <w:rPr>
                <w:rFonts w:eastAsia="GungsuhChe"/>
                <w:sz w:val="20"/>
                <w:szCs w:val="20"/>
                <w:lang w:eastAsia="en-US"/>
              </w:rPr>
            </w:pPr>
            <w:r w:rsidRPr="00FC29A9">
              <w:rPr>
                <w:rFonts w:eastAsia="GungsuhChe"/>
                <w:sz w:val="20"/>
                <w:szCs w:val="20"/>
                <w:lang w:eastAsia="en-US"/>
              </w:rPr>
              <w:t>Наименование темы</w:t>
            </w:r>
          </w:p>
        </w:tc>
        <w:tc>
          <w:tcPr>
            <w:tcW w:w="4510" w:type="dxa"/>
            <w:vMerge w:val="restart"/>
            <w:hideMark/>
          </w:tcPr>
          <w:p w14:paraId="6918848C" w14:textId="77777777" w:rsidR="008C71C0" w:rsidRPr="00FC29A9" w:rsidRDefault="008C71C0" w:rsidP="003A29C2">
            <w:pPr>
              <w:jc w:val="center"/>
              <w:rPr>
                <w:rFonts w:eastAsia="GungsuhChe"/>
                <w:sz w:val="20"/>
                <w:szCs w:val="20"/>
                <w:lang w:eastAsia="en-US"/>
              </w:rPr>
            </w:pPr>
            <w:r w:rsidRPr="00FC29A9">
              <w:rPr>
                <w:rFonts w:eastAsia="GungsuhChe"/>
                <w:sz w:val="20"/>
                <w:szCs w:val="20"/>
                <w:lang w:eastAsia="en-US"/>
              </w:rPr>
              <w:t>Основное содержание темы</w:t>
            </w:r>
          </w:p>
        </w:tc>
        <w:tc>
          <w:tcPr>
            <w:tcW w:w="993" w:type="dxa"/>
            <w:vMerge w:val="restart"/>
          </w:tcPr>
          <w:p w14:paraId="6CA1EBEA" w14:textId="77777777" w:rsidR="008C71C0" w:rsidRPr="00FC29A9" w:rsidRDefault="008C71C0" w:rsidP="003A29C2">
            <w:pPr>
              <w:jc w:val="center"/>
              <w:rPr>
                <w:rFonts w:eastAsia="GungsuhChe"/>
                <w:sz w:val="20"/>
                <w:szCs w:val="20"/>
                <w:lang w:eastAsia="en-US"/>
              </w:rPr>
            </w:pPr>
            <w:r>
              <w:rPr>
                <w:rFonts w:eastAsia="GungsuhChe"/>
                <w:sz w:val="20"/>
                <w:szCs w:val="20"/>
                <w:lang w:eastAsia="en-US"/>
              </w:rPr>
              <w:t>Литература</w:t>
            </w:r>
          </w:p>
        </w:tc>
        <w:tc>
          <w:tcPr>
            <w:tcW w:w="850" w:type="dxa"/>
            <w:hideMark/>
          </w:tcPr>
          <w:p w14:paraId="1AE44FEB" w14:textId="77777777" w:rsidR="008C71C0" w:rsidRPr="00FC29A9" w:rsidRDefault="008C71C0" w:rsidP="003A29C2">
            <w:pPr>
              <w:jc w:val="center"/>
              <w:rPr>
                <w:rFonts w:eastAsia="GungsuhChe"/>
                <w:sz w:val="20"/>
                <w:szCs w:val="20"/>
                <w:lang w:eastAsia="en-US"/>
              </w:rPr>
            </w:pPr>
            <w:r w:rsidRPr="00FC29A9">
              <w:rPr>
                <w:rFonts w:eastAsia="GungsuhChe"/>
                <w:sz w:val="20"/>
                <w:szCs w:val="20"/>
                <w:lang w:eastAsia="en-US"/>
              </w:rPr>
              <w:t>Кол-во часов</w:t>
            </w:r>
          </w:p>
        </w:tc>
      </w:tr>
      <w:tr w:rsidR="008C71C0" w:rsidRPr="00FC29A9" w14:paraId="6EE9E9FA" w14:textId="77777777" w:rsidTr="003A29C2">
        <w:trPr>
          <w:tblHeader/>
        </w:trPr>
        <w:tc>
          <w:tcPr>
            <w:tcW w:w="963" w:type="dxa"/>
            <w:vMerge/>
            <w:vAlign w:val="center"/>
            <w:hideMark/>
          </w:tcPr>
          <w:p w14:paraId="37C63E66" w14:textId="77777777" w:rsidR="008C71C0" w:rsidRPr="00FC29A9" w:rsidRDefault="008C71C0" w:rsidP="003A29C2">
            <w:pPr>
              <w:rPr>
                <w:rFonts w:eastAsia="GungsuhChe"/>
                <w:sz w:val="22"/>
                <w:szCs w:val="22"/>
                <w:lang w:eastAsia="en-US"/>
              </w:rPr>
            </w:pPr>
          </w:p>
        </w:tc>
        <w:tc>
          <w:tcPr>
            <w:tcW w:w="2719" w:type="dxa"/>
            <w:vMerge/>
            <w:vAlign w:val="center"/>
            <w:hideMark/>
          </w:tcPr>
          <w:p w14:paraId="4B549543" w14:textId="77777777" w:rsidR="008C71C0" w:rsidRPr="00FC29A9" w:rsidRDefault="008C71C0" w:rsidP="003A29C2">
            <w:pPr>
              <w:rPr>
                <w:rFonts w:eastAsia="GungsuhChe"/>
                <w:sz w:val="22"/>
                <w:szCs w:val="22"/>
                <w:lang w:eastAsia="en-US"/>
              </w:rPr>
            </w:pPr>
          </w:p>
        </w:tc>
        <w:tc>
          <w:tcPr>
            <w:tcW w:w="4510" w:type="dxa"/>
            <w:vMerge/>
            <w:vAlign w:val="center"/>
            <w:hideMark/>
          </w:tcPr>
          <w:p w14:paraId="06EF0CC0" w14:textId="77777777" w:rsidR="008C71C0" w:rsidRPr="00FC29A9" w:rsidRDefault="008C71C0" w:rsidP="003A29C2">
            <w:pPr>
              <w:rPr>
                <w:rFonts w:eastAsia="GungsuhChe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vMerge/>
          </w:tcPr>
          <w:p w14:paraId="1BC8DA53" w14:textId="77777777" w:rsidR="008C71C0" w:rsidRPr="00FC29A9" w:rsidRDefault="008C71C0" w:rsidP="003A29C2">
            <w:pPr>
              <w:ind w:left="-57" w:right="-113"/>
              <w:jc w:val="center"/>
              <w:rPr>
                <w:rFonts w:eastAsia="GungsuhChe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hideMark/>
          </w:tcPr>
          <w:p w14:paraId="036C5AF4" w14:textId="77777777" w:rsidR="008C71C0" w:rsidRPr="00FC29A9" w:rsidRDefault="008C71C0" w:rsidP="003A29C2">
            <w:pPr>
              <w:ind w:left="-57" w:right="-113"/>
              <w:jc w:val="center"/>
              <w:rPr>
                <w:rFonts w:eastAsia="GungsuhChe"/>
                <w:sz w:val="20"/>
                <w:szCs w:val="20"/>
                <w:lang w:eastAsia="en-US"/>
              </w:rPr>
            </w:pPr>
            <w:r w:rsidRPr="00FC29A9">
              <w:rPr>
                <w:rFonts w:eastAsia="GungsuhChe"/>
                <w:sz w:val="20"/>
                <w:szCs w:val="20"/>
                <w:lang w:eastAsia="en-US"/>
              </w:rPr>
              <w:t>Очное</w:t>
            </w:r>
          </w:p>
        </w:tc>
      </w:tr>
      <w:tr w:rsidR="008C71C0" w:rsidRPr="00FC29A9" w14:paraId="6DD3A39F" w14:textId="77777777" w:rsidTr="003A29C2">
        <w:tc>
          <w:tcPr>
            <w:tcW w:w="963" w:type="dxa"/>
            <w:hideMark/>
          </w:tcPr>
          <w:p w14:paraId="1EC20386" w14:textId="77777777" w:rsidR="008C71C0" w:rsidRPr="00FC29A9" w:rsidRDefault="008C71C0" w:rsidP="003A29C2">
            <w:pPr>
              <w:jc w:val="center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 xml:space="preserve">Тема </w:t>
            </w:r>
            <w:r w:rsidRPr="00FC29A9">
              <w:rPr>
                <w:rFonts w:eastAsia="GungsuhChe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719" w:type="dxa"/>
            <w:hideMark/>
          </w:tcPr>
          <w:p w14:paraId="140DEE25" w14:textId="77777777" w:rsidR="008C71C0" w:rsidRPr="00FC29A9" w:rsidRDefault="008C71C0" w:rsidP="003A29C2">
            <w:pPr>
              <w:ind w:left="-57" w:right="-57"/>
              <w:jc w:val="both"/>
              <w:rPr>
                <w:rFonts w:eastAsia="GungsuhChe"/>
                <w:bCs/>
                <w:sz w:val="22"/>
                <w:szCs w:val="22"/>
                <w:lang w:eastAsia="en-US"/>
              </w:rPr>
            </w:pPr>
            <w:r w:rsidRPr="00136DAD">
              <w:rPr>
                <w:rFonts w:eastAsia="Calibri"/>
                <w:sz w:val="22"/>
                <w:szCs w:val="22"/>
                <w:lang w:eastAsia="en-US"/>
              </w:rPr>
              <w:t>Теоретико-методологические и практич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еские основы педагогики </w:t>
            </w:r>
            <w:r w:rsidRPr="00136DAD">
              <w:rPr>
                <w:rFonts w:eastAsia="Calibri"/>
                <w:sz w:val="22"/>
                <w:szCs w:val="22"/>
                <w:lang w:eastAsia="en-US"/>
              </w:rPr>
              <w:t>высшей школы</w:t>
            </w:r>
          </w:p>
        </w:tc>
        <w:tc>
          <w:tcPr>
            <w:tcW w:w="4510" w:type="dxa"/>
            <w:hideMark/>
          </w:tcPr>
          <w:p w14:paraId="7575B956" w14:textId="77777777" w:rsidR="008C71C0" w:rsidRDefault="008C71C0" w:rsidP="003A29C2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136DAD">
              <w:rPr>
                <w:rFonts w:eastAsia="Calibri"/>
                <w:sz w:val="22"/>
                <w:szCs w:val="22"/>
                <w:lang w:eastAsia="en-US"/>
              </w:rPr>
              <w:t>Педагогический процесс в высшей школе и его проектирование.</w:t>
            </w:r>
          </w:p>
          <w:p w14:paraId="4054056A" w14:textId="77777777" w:rsidR="008C71C0" w:rsidRPr="00136DAD" w:rsidRDefault="008C71C0" w:rsidP="003A29C2">
            <w:pPr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 </w:t>
            </w:r>
            <w:r>
              <w:rPr>
                <w:sz w:val="22"/>
                <w:szCs w:val="22"/>
              </w:rPr>
              <w:t xml:space="preserve">  </w:t>
            </w:r>
            <w:r w:rsidRPr="00136DAD">
              <w:rPr>
                <w:sz w:val="22"/>
                <w:szCs w:val="22"/>
              </w:rPr>
              <w:t>Проектирование содержания образования: уровень учебного предмета. Технология проектирования рабочей программы курса. Отбор и адаптация учебной информации для конкретных условий обучения. Учебно-методическое обеспечение программы курса.</w:t>
            </w:r>
          </w:p>
          <w:p w14:paraId="72608002" w14:textId="77777777" w:rsidR="008C71C0" w:rsidRPr="00FC29A9" w:rsidRDefault="008C71C0" w:rsidP="003A29C2">
            <w:pPr>
              <w:jc w:val="both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   </w:t>
            </w:r>
            <w:r w:rsidRPr="00136DAD">
              <w:rPr>
                <w:sz w:val="22"/>
                <w:szCs w:val="22"/>
              </w:rPr>
              <w:t>Проектирование содержания образования: уровень учебного занятия. Принципы и формы проектирования учебного занятия. Конструирование отрезков учебного материала (порции информации) по учебной дисциплине с учетом возрастных, психологических и индивидуальных особенностей обучаемых.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</w:tcPr>
          <w:p w14:paraId="7B1BB805" w14:textId="77777777" w:rsidR="008C71C0" w:rsidRDefault="008C71C0" w:rsidP="003A29C2">
            <w:pPr>
              <w:ind w:left="-57" w:right="-57"/>
              <w:jc w:val="center"/>
            </w:pPr>
            <w:r>
              <w:t>ОЛ-1,3,5,6,</w:t>
            </w:r>
          </w:p>
          <w:p w14:paraId="716F9C36" w14:textId="77777777" w:rsidR="008C71C0" w:rsidRDefault="008C71C0" w:rsidP="003A29C2">
            <w:pPr>
              <w:ind w:left="-57" w:right="-57"/>
              <w:jc w:val="center"/>
            </w:pPr>
            <w:r>
              <w:t>ДЛ-1-2</w:t>
            </w:r>
          </w:p>
        </w:tc>
        <w:tc>
          <w:tcPr>
            <w:tcW w:w="850" w:type="dxa"/>
          </w:tcPr>
          <w:p w14:paraId="61C8C252" w14:textId="2ADBBEDB" w:rsidR="008C71C0" w:rsidRPr="00FC29A9" w:rsidRDefault="008C71C0" w:rsidP="003A29C2">
            <w:pPr>
              <w:ind w:left="-57" w:right="-57"/>
              <w:jc w:val="center"/>
            </w:pPr>
            <w:r>
              <w:t>2</w:t>
            </w:r>
          </w:p>
        </w:tc>
      </w:tr>
      <w:tr w:rsidR="008C71C0" w:rsidRPr="00FC29A9" w14:paraId="29357FF9" w14:textId="77777777" w:rsidTr="003A29C2">
        <w:tc>
          <w:tcPr>
            <w:tcW w:w="963" w:type="dxa"/>
            <w:hideMark/>
          </w:tcPr>
          <w:p w14:paraId="6B38F0D0" w14:textId="77777777" w:rsidR="008C71C0" w:rsidRPr="00FC29A9" w:rsidRDefault="008C71C0" w:rsidP="003A29C2">
            <w:pPr>
              <w:jc w:val="center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 xml:space="preserve">Тема </w:t>
            </w:r>
            <w:r w:rsidRPr="00FC29A9">
              <w:rPr>
                <w:rFonts w:eastAsia="GungsuhChe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719" w:type="dxa"/>
            <w:hideMark/>
          </w:tcPr>
          <w:p w14:paraId="027B44B1" w14:textId="77777777" w:rsidR="008C71C0" w:rsidRPr="00970F93" w:rsidRDefault="008C71C0" w:rsidP="003A29C2">
            <w:pPr>
              <w:pStyle w:val="a3"/>
              <w:ind w:left="-57" w:right="-113"/>
              <w:rPr>
                <w:rFonts w:eastAsia="GungsuhChe"/>
                <w:bCs/>
                <w:sz w:val="22"/>
                <w:szCs w:val="22"/>
                <w:lang w:eastAsia="en-US"/>
              </w:rPr>
            </w:pPr>
            <w:r>
              <w:t>Современная образовательная парадигма</w:t>
            </w:r>
          </w:p>
        </w:tc>
        <w:tc>
          <w:tcPr>
            <w:tcW w:w="4510" w:type="dxa"/>
            <w:hideMark/>
          </w:tcPr>
          <w:p w14:paraId="4E06E7C8" w14:textId="77777777" w:rsidR="008C71C0" w:rsidRPr="00816223" w:rsidRDefault="008C71C0" w:rsidP="003A29C2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  Компетентностный подход в соотношении с </w:t>
            </w:r>
            <w:r w:rsidRPr="00816223">
              <w:rPr>
                <w:rFonts w:eastAsia="Calibri"/>
                <w:sz w:val="22"/>
                <w:szCs w:val="22"/>
                <w:lang w:eastAsia="en-US"/>
              </w:rPr>
              <w:t xml:space="preserve">личностно-ориентированным подходом. </w:t>
            </w:r>
            <w:proofErr w:type="spellStart"/>
            <w:r w:rsidRPr="00816223">
              <w:rPr>
                <w:rFonts w:eastAsia="Calibri"/>
                <w:sz w:val="22"/>
                <w:szCs w:val="22"/>
                <w:lang w:eastAsia="en-US"/>
              </w:rPr>
              <w:t>Студентоцентрированность</w:t>
            </w:r>
            <w:proofErr w:type="spellEnd"/>
            <w:r w:rsidRPr="00816223">
              <w:rPr>
                <w:rFonts w:eastAsia="Calibri"/>
                <w:sz w:val="22"/>
                <w:szCs w:val="22"/>
                <w:lang w:eastAsia="en-US"/>
              </w:rPr>
              <w:t xml:space="preserve"> К-подхода. Преподаватель – наставник-</w:t>
            </w:r>
            <w:proofErr w:type="spellStart"/>
            <w:r w:rsidRPr="00816223">
              <w:rPr>
                <w:rFonts w:eastAsia="Calibri"/>
                <w:sz w:val="22"/>
                <w:szCs w:val="22"/>
                <w:lang w:eastAsia="en-US"/>
              </w:rPr>
              <w:t>фасилитатор</w:t>
            </w:r>
            <w:proofErr w:type="spellEnd"/>
            <w:r w:rsidRPr="00816223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14:paraId="79F6C74F" w14:textId="77777777" w:rsidR="008C71C0" w:rsidRPr="00FC29A9" w:rsidRDefault="008C71C0" w:rsidP="003A29C2">
            <w:pPr>
              <w:jc w:val="both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  </w:t>
            </w:r>
            <w:r w:rsidRPr="00816223">
              <w:rPr>
                <w:rFonts w:eastAsia="Calibri"/>
                <w:sz w:val="22"/>
                <w:szCs w:val="22"/>
                <w:lang w:eastAsia="en-US"/>
              </w:rPr>
              <w:t>Традиционный и личностно-ориентированный подходы: сравнительная характеристика.</w:t>
            </w:r>
          </w:p>
        </w:tc>
        <w:tc>
          <w:tcPr>
            <w:tcW w:w="993" w:type="dxa"/>
          </w:tcPr>
          <w:p w14:paraId="0B4928E0" w14:textId="77777777" w:rsidR="008C71C0" w:rsidRDefault="008C71C0" w:rsidP="003A29C2">
            <w:pPr>
              <w:ind w:left="-57" w:right="-57"/>
              <w:jc w:val="center"/>
            </w:pPr>
            <w:r>
              <w:t>ОЛ-1,3,5,6,</w:t>
            </w:r>
          </w:p>
          <w:p w14:paraId="10B1C091" w14:textId="77777777" w:rsidR="008C71C0" w:rsidRDefault="008C71C0" w:rsidP="003A29C2">
            <w:pPr>
              <w:ind w:left="-57" w:right="-57"/>
              <w:jc w:val="center"/>
            </w:pPr>
            <w:r>
              <w:t>ДЛ-1-2</w:t>
            </w:r>
          </w:p>
        </w:tc>
        <w:tc>
          <w:tcPr>
            <w:tcW w:w="850" w:type="dxa"/>
          </w:tcPr>
          <w:p w14:paraId="0E352E14" w14:textId="64DDD37E" w:rsidR="008C71C0" w:rsidRPr="00FC29A9" w:rsidRDefault="008C71C0" w:rsidP="003A29C2">
            <w:pPr>
              <w:ind w:left="-57" w:right="-57"/>
              <w:jc w:val="center"/>
            </w:pPr>
            <w:r>
              <w:t>2</w:t>
            </w:r>
          </w:p>
        </w:tc>
      </w:tr>
      <w:tr w:rsidR="008C71C0" w:rsidRPr="00FC29A9" w14:paraId="689FCD27" w14:textId="77777777" w:rsidTr="003A29C2">
        <w:tc>
          <w:tcPr>
            <w:tcW w:w="963" w:type="dxa"/>
          </w:tcPr>
          <w:p w14:paraId="047B2A9C" w14:textId="77777777" w:rsidR="008C71C0" w:rsidRPr="00FC29A9" w:rsidRDefault="008C71C0" w:rsidP="003A29C2">
            <w:pPr>
              <w:jc w:val="center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lastRenderedPageBreak/>
              <w:t>Тема</w:t>
            </w:r>
            <w:r w:rsidRPr="00FC29A9">
              <w:rPr>
                <w:sz w:val="22"/>
                <w:szCs w:val="22"/>
              </w:rPr>
              <w:t xml:space="preserve"> 3</w:t>
            </w:r>
          </w:p>
        </w:tc>
        <w:tc>
          <w:tcPr>
            <w:tcW w:w="2719" w:type="dxa"/>
          </w:tcPr>
          <w:p w14:paraId="041E4A2A" w14:textId="77777777" w:rsidR="008C71C0" w:rsidRPr="00970F93" w:rsidRDefault="008C71C0" w:rsidP="003A29C2">
            <w:pPr>
              <w:pStyle w:val="a3"/>
              <w:ind w:left="-57" w:right="-113"/>
              <w:rPr>
                <w:rFonts w:eastAsia="GungsuhChe"/>
                <w:bCs/>
                <w:sz w:val="22"/>
                <w:szCs w:val="22"/>
                <w:lang w:eastAsia="en-US"/>
              </w:rPr>
            </w:pPr>
            <w:r w:rsidRPr="00666261"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Преподаватель «нового поколения» – </w:t>
            </w:r>
            <w:r w:rsidRPr="00666261">
              <w:rPr>
                <w:rFonts w:eastAsia="Calibri"/>
                <w:sz w:val="22"/>
                <w:szCs w:val="22"/>
                <w:lang w:eastAsia="en-US"/>
              </w:rPr>
              <w:t>субъект развивающей и развивающейся образовательной среды вуза</w:t>
            </w:r>
          </w:p>
        </w:tc>
        <w:tc>
          <w:tcPr>
            <w:tcW w:w="4510" w:type="dxa"/>
          </w:tcPr>
          <w:p w14:paraId="190FD62C" w14:textId="77777777" w:rsidR="008C71C0" w:rsidRPr="00666261" w:rsidRDefault="008C71C0" w:rsidP="003A29C2">
            <w:pPr>
              <w:widowControl w:val="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 w:rsidRPr="00666261"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>Методическая деятельность в структуре профессионально-педагогической деятельности преподавателя высшей школы. Виды и содержание методической деятельности (учебно-методическая, научно-методическая, организационно-методическая, экспертно-методическая). Методический профиль компетентного преподавателя: «методист-технолог», «методист-исследователь», «методист-эксперт», «методист-управленец», «методист-педагог педагогов» или «играющий тренер».</w:t>
            </w:r>
          </w:p>
          <w:p w14:paraId="0F981035" w14:textId="77777777" w:rsidR="008C71C0" w:rsidRPr="00FC29A9" w:rsidRDefault="008C71C0" w:rsidP="003A29C2">
            <w:pPr>
              <w:jc w:val="both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  </w:t>
            </w:r>
            <w:r w:rsidRPr="00666261">
              <w:rPr>
                <w:rFonts w:eastAsia="Calibri"/>
                <w:sz w:val="22"/>
                <w:szCs w:val="22"/>
                <w:lang w:eastAsia="en-US"/>
              </w:rPr>
              <w:t xml:space="preserve">Достижение профессионализма в </w:t>
            </w:r>
            <w:proofErr w:type="spellStart"/>
            <w:r w:rsidRPr="00666261">
              <w:rPr>
                <w:rFonts w:eastAsia="Calibri"/>
                <w:sz w:val="22"/>
                <w:szCs w:val="22"/>
                <w:lang w:eastAsia="en-US"/>
              </w:rPr>
              <w:t>акмеологическом</w:t>
            </w:r>
            <w:proofErr w:type="spellEnd"/>
            <w:r w:rsidRPr="00666261">
              <w:rPr>
                <w:rFonts w:eastAsia="Calibri"/>
                <w:sz w:val="22"/>
                <w:szCs w:val="22"/>
                <w:lang w:eastAsia="en-US"/>
              </w:rPr>
              <w:t xml:space="preserve"> понимании</w:t>
            </w:r>
            <w:r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93" w:type="dxa"/>
          </w:tcPr>
          <w:p w14:paraId="57B279E6" w14:textId="77777777" w:rsidR="008C71C0" w:rsidRDefault="008C71C0" w:rsidP="003A29C2">
            <w:pPr>
              <w:ind w:left="-57" w:right="-57"/>
              <w:jc w:val="center"/>
            </w:pPr>
          </w:p>
        </w:tc>
        <w:tc>
          <w:tcPr>
            <w:tcW w:w="850" w:type="dxa"/>
          </w:tcPr>
          <w:p w14:paraId="74FB52AE" w14:textId="13C2E025" w:rsidR="008C71C0" w:rsidRPr="00FC29A9" w:rsidRDefault="008C71C0" w:rsidP="003A29C2">
            <w:pPr>
              <w:ind w:left="-57" w:right="-57"/>
              <w:jc w:val="center"/>
            </w:pPr>
            <w:r>
              <w:t>2</w:t>
            </w:r>
          </w:p>
        </w:tc>
      </w:tr>
      <w:tr w:rsidR="008C71C0" w:rsidRPr="00FC29A9" w14:paraId="4940F919" w14:textId="77777777" w:rsidTr="003A29C2">
        <w:tc>
          <w:tcPr>
            <w:tcW w:w="963" w:type="dxa"/>
            <w:hideMark/>
          </w:tcPr>
          <w:p w14:paraId="558E3964" w14:textId="77777777" w:rsidR="008C71C0" w:rsidRDefault="008C71C0" w:rsidP="003A29C2">
            <w:pPr>
              <w:jc w:val="center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>Тема</w:t>
            </w:r>
            <w:r w:rsidRPr="00FC29A9">
              <w:rPr>
                <w:rFonts w:eastAsia="GungsuhChe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GungsuhChe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719" w:type="dxa"/>
            <w:hideMark/>
          </w:tcPr>
          <w:p w14:paraId="4C3CA491" w14:textId="77777777" w:rsidR="008C71C0" w:rsidRPr="00D13626" w:rsidRDefault="008C71C0" w:rsidP="003A29C2">
            <w:pPr>
              <w:ind w:left="-57" w:right="-113"/>
              <w:rPr>
                <w:sz w:val="22"/>
                <w:szCs w:val="22"/>
              </w:rPr>
            </w:pPr>
            <w:r w:rsidRPr="00D13626">
              <w:rPr>
                <w:sz w:val="22"/>
                <w:szCs w:val="22"/>
              </w:rPr>
              <w:t>Основы п</w:t>
            </w:r>
            <w:r>
              <w:rPr>
                <w:sz w:val="22"/>
                <w:szCs w:val="22"/>
              </w:rPr>
              <w:t xml:space="preserve">едагогической </w:t>
            </w:r>
            <w:proofErr w:type="spellStart"/>
            <w:r>
              <w:rPr>
                <w:sz w:val="22"/>
                <w:szCs w:val="22"/>
              </w:rPr>
              <w:t>праксеологии</w:t>
            </w:r>
            <w:proofErr w:type="spellEnd"/>
          </w:p>
        </w:tc>
        <w:tc>
          <w:tcPr>
            <w:tcW w:w="4510" w:type="dxa"/>
            <w:hideMark/>
          </w:tcPr>
          <w:p w14:paraId="4D823673" w14:textId="77777777" w:rsidR="008C71C0" w:rsidRDefault="008C71C0" w:rsidP="003A29C2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73095">
              <w:rPr>
                <w:rFonts w:eastAsia="Calibri"/>
                <w:sz w:val="22"/>
                <w:szCs w:val="22"/>
                <w:lang w:eastAsia="en-US"/>
              </w:rPr>
              <w:t>Основные элементы системы деятельности: индивидуальные мотивы деятельности; цели деятельности; программа деятельности и критерии оценки ее эффективности; информационная основа деятельности; принятие решений.</w:t>
            </w:r>
          </w:p>
          <w:p w14:paraId="176FC993" w14:textId="77777777" w:rsidR="008C71C0" w:rsidRDefault="008C71C0" w:rsidP="003A29C2">
            <w:pPr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  </w:t>
            </w:r>
            <w:r w:rsidRPr="00C73095"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>Педагогическая деятельность как вид профессиональной деятельности. Структура педагогической деятельности (конструктивный, организаторский, коммуникативный, гностический компоненты). Свойства и виды педагогической деятельности. Содержан</w:t>
            </w:r>
            <w:r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>ие педагогической деятельности.</w:t>
            </w:r>
          </w:p>
        </w:tc>
        <w:tc>
          <w:tcPr>
            <w:tcW w:w="993" w:type="dxa"/>
          </w:tcPr>
          <w:p w14:paraId="3694C02E" w14:textId="77777777" w:rsidR="008C71C0" w:rsidRDefault="008C71C0" w:rsidP="003A29C2">
            <w:pPr>
              <w:ind w:left="-57" w:right="-57"/>
              <w:jc w:val="center"/>
            </w:pPr>
            <w:r>
              <w:t>ОЛ-2, ОЛ-4</w:t>
            </w:r>
          </w:p>
        </w:tc>
        <w:tc>
          <w:tcPr>
            <w:tcW w:w="850" w:type="dxa"/>
          </w:tcPr>
          <w:p w14:paraId="039D6BE6" w14:textId="7183BCC5" w:rsidR="008C71C0" w:rsidRPr="00FC29A9" w:rsidRDefault="008C71C0" w:rsidP="003A29C2">
            <w:pPr>
              <w:ind w:left="-57" w:right="-57"/>
              <w:jc w:val="center"/>
            </w:pPr>
            <w:r>
              <w:t>2</w:t>
            </w:r>
          </w:p>
        </w:tc>
      </w:tr>
      <w:tr w:rsidR="008C71C0" w:rsidRPr="00FC29A9" w14:paraId="25227737" w14:textId="77777777" w:rsidTr="003A29C2">
        <w:tc>
          <w:tcPr>
            <w:tcW w:w="963" w:type="dxa"/>
            <w:hideMark/>
          </w:tcPr>
          <w:p w14:paraId="5CA103CE" w14:textId="77777777" w:rsidR="008C71C0" w:rsidRPr="00FC29A9" w:rsidRDefault="008C71C0" w:rsidP="003A29C2">
            <w:pPr>
              <w:jc w:val="center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>Тема</w:t>
            </w:r>
            <w:r w:rsidRPr="00FC29A9">
              <w:rPr>
                <w:rFonts w:eastAsia="GungsuhChe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GungsuhChe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719" w:type="dxa"/>
            <w:hideMark/>
          </w:tcPr>
          <w:p w14:paraId="281BD9DE" w14:textId="77777777" w:rsidR="008C71C0" w:rsidRPr="00FC29A9" w:rsidRDefault="008C71C0" w:rsidP="003A29C2">
            <w:pPr>
              <w:ind w:left="-57" w:right="-113"/>
              <w:rPr>
                <w:rFonts w:eastAsia="GungsuhChe"/>
                <w:sz w:val="22"/>
                <w:szCs w:val="22"/>
                <w:lang w:eastAsia="en-US"/>
              </w:rPr>
            </w:pPr>
            <w:r w:rsidRPr="00D13626">
              <w:rPr>
                <w:sz w:val="22"/>
                <w:szCs w:val="22"/>
              </w:rPr>
              <w:t>Основы психологии личности</w:t>
            </w:r>
          </w:p>
        </w:tc>
        <w:tc>
          <w:tcPr>
            <w:tcW w:w="4510" w:type="dxa"/>
            <w:hideMark/>
          </w:tcPr>
          <w:p w14:paraId="4F81DFEE" w14:textId="77777777" w:rsidR="008C71C0" w:rsidRDefault="008C71C0" w:rsidP="003A29C2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Психические процессы, психические состояния и их эмоционально-волевая регуляция. </w:t>
            </w:r>
          </w:p>
          <w:p w14:paraId="447895D6" w14:textId="77777777" w:rsidR="008C71C0" w:rsidRDefault="008C71C0" w:rsidP="003A29C2">
            <w:pPr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 xml:space="preserve">   Ощущение. Восприятие. Представление. Память. Воображение. Мышление. Речь. Внимание. Воля. Эмоции.</w:t>
            </w:r>
          </w:p>
          <w:p w14:paraId="61190D8E" w14:textId="77777777" w:rsidR="008C71C0" w:rsidRDefault="008C71C0" w:rsidP="003A29C2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Эмоциональный стресс и регуляция эмоциональных состояний.</w:t>
            </w:r>
          </w:p>
          <w:p w14:paraId="1929E01F" w14:textId="77777777" w:rsidR="008C71C0" w:rsidRPr="00FC29A9" w:rsidRDefault="008C71C0" w:rsidP="003A29C2">
            <w:pPr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  <w:r w:rsidRPr="00346167">
              <w:rPr>
                <w:sz w:val="22"/>
                <w:szCs w:val="22"/>
              </w:rPr>
              <w:t>Определение уровня развития познавательных процессов (внимание, память, мышление). Использование простейших приемов развития и тренировки психических процессов, а также приемы психической саморегуляции в процессе деятельности и общения</w:t>
            </w:r>
          </w:p>
        </w:tc>
        <w:tc>
          <w:tcPr>
            <w:tcW w:w="993" w:type="dxa"/>
          </w:tcPr>
          <w:p w14:paraId="7687CF70" w14:textId="77777777" w:rsidR="008C71C0" w:rsidRDefault="008C71C0" w:rsidP="003A29C2">
            <w:pPr>
              <w:ind w:left="-57" w:right="-57"/>
              <w:jc w:val="center"/>
            </w:pPr>
            <w:r>
              <w:t>ОЛ-2, ОЛ-4</w:t>
            </w:r>
          </w:p>
        </w:tc>
        <w:tc>
          <w:tcPr>
            <w:tcW w:w="850" w:type="dxa"/>
          </w:tcPr>
          <w:p w14:paraId="532DF525" w14:textId="6B6AD437" w:rsidR="008C71C0" w:rsidRPr="00FC29A9" w:rsidRDefault="008C71C0" w:rsidP="003A29C2">
            <w:pPr>
              <w:ind w:left="-57" w:right="-57"/>
              <w:jc w:val="center"/>
            </w:pPr>
            <w:r>
              <w:t>2</w:t>
            </w:r>
          </w:p>
        </w:tc>
      </w:tr>
      <w:tr w:rsidR="008C71C0" w:rsidRPr="00FC29A9" w14:paraId="18940F2A" w14:textId="77777777" w:rsidTr="003A29C2">
        <w:tc>
          <w:tcPr>
            <w:tcW w:w="963" w:type="dxa"/>
            <w:hideMark/>
          </w:tcPr>
          <w:p w14:paraId="36444C9A" w14:textId="77777777" w:rsidR="008C71C0" w:rsidRPr="00FC29A9" w:rsidRDefault="008C71C0" w:rsidP="003A29C2">
            <w:pPr>
              <w:jc w:val="center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>Тема</w:t>
            </w:r>
            <w:r w:rsidRPr="00FC29A9">
              <w:rPr>
                <w:rFonts w:eastAsia="GungsuhChe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GungsuhChe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719" w:type="dxa"/>
            <w:hideMark/>
          </w:tcPr>
          <w:p w14:paraId="753B7EB1" w14:textId="77777777" w:rsidR="008C71C0" w:rsidRPr="00666261" w:rsidRDefault="008C71C0" w:rsidP="003A29C2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66261">
              <w:rPr>
                <w:rFonts w:eastAsia="Calibri"/>
                <w:sz w:val="22"/>
                <w:szCs w:val="22"/>
                <w:lang w:eastAsia="en-US"/>
              </w:rPr>
              <w:t>Педагогическое общение в стру</w:t>
            </w:r>
            <w:r>
              <w:rPr>
                <w:rFonts w:eastAsia="Calibri"/>
                <w:sz w:val="22"/>
                <w:szCs w:val="22"/>
                <w:lang w:eastAsia="en-US"/>
              </w:rPr>
              <w:t>ктуре профессиональной культуры</w:t>
            </w:r>
          </w:p>
          <w:p w14:paraId="067848D6" w14:textId="77777777" w:rsidR="008C71C0" w:rsidRPr="00FC29A9" w:rsidRDefault="008C71C0" w:rsidP="003A29C2">
            <w:pPr>
              <w:ind w:left="-57" w:right="-113"/>
              <w:rPr>
                <w:rFonts w:eastAsia="GungsuhChe"/>
                <w:sz w:val="22"/>
                <w:szCs w:val="22"/>
                <w:lang w:eastAsia="en-US"/>
              </w:rPr>
            </w:pPr>
            <w:r>
              <w:t>преподавателя высшей школы</w:t>
            </w:r>
          </w:p>
        </w:tc>
        <w:tc>
          <w:tcPr>
            <w:tcW w:w="4510" w:type="dxa"/>
            <w:hideMark/>
          </w:tcPr>
          <w:p w14:paraId="4F8EE905" w14:textId="77777777" w:rsidR="008C71C0" w:rsidRPr="00666261" w:rsidRDefault="008C71C0" w:rsidP="003A29C2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  </w:t>
            </w:r>
            <w:r w:rsidRPr="00666261">
              <w:rPr>
                <w:rFonts w:eastAsia="Calibri"/>
                <w:sz w:val="22"/>
                <w:szCs w:val="22"/>
                <w:lang w:eastAsia="en-US"/>
              </w:rPr>
              <w:t>Социально-психологические механизмы общения (заражение, внушение, убеждение, подражание).</w:t>
            </w:r>
          </w:p>
          <w:p w14:paraId="388E5642" w14:textId="77777777" w:rsidR="008C71C0" w:rsidRPr="00FC29A9" w:rsidRDefault="008C71C0" w:rsidP="003A29C2">
            <w:pPr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  </w:t>
            </w:r>
            <w:r w:rsidRPr="00666261">
              <w:rPr>
                <w:rFonts w:eastAsia="Calibri"/>
                <w:sz w:val="22"/>
                <w:szCs w:val="22"/>
                <w:lang w:eastAsia="en-US"/>
              </w:rPr>
              <w:t>Конфликты: виды, структура, стадии протекания. Педагогический конфликт и конфликт в педагогическом коллективе. Предпосылки и причины возникновения конфликтных ситуаций в процессе педагогического общения. Тактики поведения в конфликте (</w:t>
            </w:r>
            <w:r w:rsidRPr="00666261">
              <w:rPr>
                <w:rFonts w:eastAsia="Calibri"/>
                <w:bCs/>
                <w:color w:val="353535"/>
                <w:sz w:val="22"/>
                <w:szCs w:val="22"/>
                <w:lang w:eastAsia="en-US"/>
              </w:rPr>
              <w:t>по Томасу-</w:t>
            </w:r>
            <w:proofErr w:type="spellStart"/>
            <w:r w:rsidRPr="00666261">
              <w:rPr>
                <w:rFonts w:eastAsia="Calibri"/>
                <w:bCs/>
                <w:color w:val="353535"/>
                <w:sz w:val="22"/>
                <w:szCs w:val="22"/>
                <w:lang w:eastAsia="en-US"/>
              </w:rPr>
              <w:t>Киллмену</w:t>
            </w:r>
            <w:proofErr w:type="spellEnd"/>
            <w:r w:rsidRPr="00666261">
              <w:rPr>
                <w:rFonts w:eastAsia="Calibri"/>
                <w:sz w:val="22"/>
                <w:szCs w:val="22"/>
                <w:lang w:eastAsia="en-US"/>
              </w:rPr>
              <w:t>) и продуктивное разрешение конфликтов</w:t>
            </w:r>
          </w:p>
        </w:tc>
        <w:tc>
          <w:tcPr>
            <w:tcW w:w="993" w:type="dxa"/>
          </w:tcPr>
          <w:p w14:paraId="478FFBF7" w14:textId="77777777" w:rsidR="008C71C0" w:rsidRDefault="008C71C0" w:rsidP="003A29C2">
            <w:pPr>
              <w:ind w:left="-57" w:right="-57"/>
              <w:jc w:val="center"/>
            </w:pPr>
            <w:r>
              <w:t>ОЛ-1,3,5,6,</w:t>
            </w:r>
          </w:p>
          <w:p w14:paraId="79C21256" w14:textId="77777777" w:rsidR="008C71C0" w:rsidRDefault="008C71C0" w:rsidP="003A29C2">
            <w:pPr>
              <w:ind w:left="-57" w:right="-57"/>
              <w:jc w:val="center"/>
            </w:pPr>
            <w:r>
              <w:t>ДЛ-1-2</w:t>
            </w:r>
          </w:p>
        </w:tc>
        <w:tc>
          <w:tcPr>
            <w:tcW w:w="850" w:type="dxa"/>
          </w:tcPr>
          <w:p w14:paraId="254664C1" w14:textId="69D691D2" w:rsidR="008C71C0" w:rsidRPr="00FC29A9" w:rsidRDefault="008C71C0" w:rsidP="003A29C2">
            <w:pPr>
              <w:ind w:left="-57" w:right="-57"/>
              <w:jc w:val="center"/>
            </w:pPr>
            <w:r>
              <w:t>1,5</w:t>
            </w:r>
          </w:p>
        </w:tc>
      </w:tr>
      <w:tr w:rsidR="008C71C0" w:rsidRPr="00FC29A9" w14:paraId="25B59CC5" w14:textId="77777777" w:rsidTr="003A29C2">
        <w:tc>
          <w:tcPr>
            <w:tcW w:w="8192" w:type="dxa"/>
            <w:gridSpan w:val="3"/>
          </w:tcPr>
          <w:p w14:paraId="031689F0" w14:textId="77777777" w:rsidR="008C71C0" w:rsidRPr="00FC29A9" w:rsidRDefault="008C71C0" w:rsidP="003A29C2">
            <w:pPr>
              <w:ind w:left="-57" w:right="-113" w:firstLine="4713"/>
              <w:jc w:val="right"/>
              <w:rPr>
                <w:rFonts w:eastAsia="GungsuhChe"/>
                <w:b/>
                <w:sz w:val="22"/>
                <w:szCs w:val="22"/>
                <w:lang w:eastAsia="en-US"/>
              </w:rPr>
            </w:pPr>
            <w:r w:rsidRPr="00FC29A9">
              <w:rPr>
                <w:rFonts w:eastAsia="GungsuhChe"/>
                <w:b/>
                <w:sz w:val="22"/>
                <w:szCs w:val="22"/>
                <w:lang w:eastAsia="en-US"/>
              </w:rPr>
              <w:lastRenderedPageBreak/>
              <w:t>Итого:</w:t>
            </w:r>
          </w:p>
        </w:tc>
        <w:tc>
          <w:tcPr>
            <w:tcW w:w="993" w:type="dxa"/>
          </w:tcPr>
          <w:p w14:paraId="12B68133" w14:textId="77777777" w:rsidR="008C71C0" w:rsidRDefault="008C71C0" w:rsidP="003A29C2">
            <w:pPr>
              <w:jc w:val="center"/>
              <w:rPr>
                <w:rFonts w:eastAsia="GungsuhCh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</w:tcPr>
          <w:p w14:paraId="7E87402B" w14:textId="78B17042" w:rsidR="008C71C0" w:rsidRPr="00FC29A9" w:rsidRDefault="008C71C0" w:rsidP="003A29C2">
            <w:pPr>
              <w:jc w:val="center"/>
              <w:rPr>
                <w:rFonts w:eastAsia="GungsuhChe"/>
                <w:b/>
                <w:sz w:val="22"/>
                <w:szCs w:val="22"/>
                <w:lang w:eastAsia="en-US"/>
              </w:rPr>
            </w:pPr>
            <w:r>
              <w:rPr>
                <w:rFonts w:eastAsia="GungsuhChe"/>
                <w:b/>
                <w:sz w:val="22"/>
                <w:szCs w:val="22"/>
                <w:lang w:eastAsia="en-US"/>
              </w:rPr>
              <w:t>11,5</w:t>
            </w:r>
          </w:p>
        </w:tc>
      </w:tr>
    </w:tbl>
    <w:p w14:paraId="757AD63C" w14:textId="0479A0A8" w:rsidR="008C71C0" w:rsidRDefault="008C71C0" w:rsidP="00DE17FF">
      <w:pPr>
        <w:jc w:val="both"/>
      </w:pPr>
    </w:p>
    <w:p w14:paraId="4914ED07" w14:textId="77777777" w:rsidR="008C71C0" w:rsidRDefault="008C71C0" w:rsidP="00DE17FF">
      <w:pPr>
        <w:jc w:val="both"/>
      </w:pPr>
    </w:p>
    <w:p w14:paraId="10F8AA6E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 xml:space="preserve">3.1.4. Практические занятия, их содержание и объем в часах (по </w:t>
      </w:r>
      <w:r w:rsidR="00323FCC">
        <w:rPr>
          <w:b/>
        </w:rPr>
        <w:t>курсам</w:t>
      </w:r>
      <w:r w:rsidRPr="007E3C8B">
        <w:rPr>
          <w:b/>
        </w:rPr>
        <w:t>)</w:t>
      </w:r>
    </w:p>
    <w:p w14:paraId="280E6D73" w14:textId="77777777" w:rsidR="008C71C0" w:rsidRPr="00AC7128" w:rsidRDefault="008C71C0" w:rsidP="008C71C0">
      <w:pPr>
        <w:suppressAutoHyphens/>
        <w:ind w:firstLine="709"/>
        <w:jc w:val="both"/>
        <w:rPr>
          <w:lang w:eastAsia="ar-SA"/>
        </w:rPr>
      </w:pPr>
    </w:p>
    <w:tbl>
      <w:tblPr>
        <w:tblW w:w="10035" w:type="dxa"/>
        <w:tblInd w:w="-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"/>
        <w:gridCol w:w="2719"/>
        <w:gridCol w:w="5503"/>
        <w:gridCol w:w="850"/>
      </w:tblGrid>
      <w:tr w:rsidR="008C71C0" w:rsidRPr="00FC29A9" w14:paraId="6CCA361D" w14:textId="77777777" w:rsidTr="003A29C2">
        <w:trPr>
          <w:tblHeader/>
        </w:trPr>
        <w:tc>
          <w:tcPr>
            <w:tcW w:w="963" w:type="dxa"/>
            <w:vMerge w:val="restart"/>
            <w:hideMark/>
          </w:tcPr>
          <w:p w14:paraId="4C89A181" w14:textId="77777777" w:rsidR="008C71C0" w:rsidRPr="00FC29A9" w:rsidRDefault="008C71C0" w:rsidP="003A29C2">
            <w:pPr>
              <w:ind w:right="-113"/>
              <w:jc w:val="center"/>
              <w:rPr>
                <w:rFonts w:eastAsia="GungsuhChe"/>
                <w:sz w:val="20"/>
                <w:szCs w:val="20"/>
                <w:lang w:eastAsia="en-US"/>
              </w:rPr>
            </w:pPr>
            <w:r w:rsidRPr="00FC29A9">
              <w:rPr>
                <w:rFonts w:eastAsia="GungsuhChe"/>
                <w:sz w:val="20"/>
                <w:szCs w:val="20"/>
                <w:lang w:eastAsia="en-US"/>
              </w:rPr>
              <w:t>№ темы</w:t>
            </w:r>
          </w:p>
        </w:tc>
        <w:tc>
          <w:tcPr>
            <w:tcW w:w="2719" w:type="dxa"/>
            <w:vMerge w:val="restart"/>
            <w:hideMark/>
          </w:tcPr>
          <w:p w14:paraId="5705ABB4" w14:textId="77777777" w:rsidR="008C71C0" w:rsidRPr="00FC29A9" w:rsidRDefault="008C71C0" w:rsidP="003A29C2">
            <w:pPr>
              <w:ind w:left="-57" w:right="-113"/>
              <w:jc w:val="center"/>
              <w:rPr>
                <w:rFonts w:eastAsia="GungsuhChe"/>
                <w:sz w:val="20"/>
                <w:szCs w:val="20"/>
                <w:lang w:eastAsia="en-US"/>
              </w:rPr>
            </w:pPr>
            <w:r w:rsidRPr="00FC29A9">
              <w:rPr>
                <w:rFonts w:eastAsia="GungsuhChe"/>
                <w:sz w:val="20"/>
                <w:szCs w:val="20"/>
                <w:lang w:eastAsia="en-US"/>
              </w:rPr>
              <w:t>Наименование темы</w:t>
            </w:r>
          </w:p>
        </w:tc>
        <w:tc>
          <w:tcPr>
            <w:tcW w:w="5503" w:type="dxa"/>
            <w:vMerge w:val="restart"/>
            <w:hideMark/>
          </w:tcPr>
          <w:p w14:paraId="0F98EA11" w14:textId="77777777" w:rsidR="008C71C0" w:rsidRPr="00FC29A9" w:rsidRDefault="008C71C0" w:rsidP="003A29C2">
            <w:pPr>
              <w:jc w:val="center"/>
              <w:rPr>
                <w:rFonts w:eastAsia="GungsuhChe"/>
                <w:sz w:val="20"/>
                <w:szCs w:val="20"/>
                <w:lang w:eastAsia="en-US"/>
              </w:rPr>
            </w:pPr>
            <w:r w:rsidRPr="00FC29A9">
              <w:rPr>
                <w:rFonts w:eastAsia="GungsuhChe"/>
                <w:sz w:val="20"/>
                <w:szCs w:val="20"/>
                <w:lang w:eastAsia="en-US"/>
              </w:rPr>
              <w:t>Основное содержание темы</w:t>
            </w:r>
          </w:p>
        </w:tc>
        <w:tc>
          <w:tcPr>
            <w:tcW w:w="850" w:type="dxa"/>
            <w:hideMark/>
          </w:tcPr>
          <w:p w14:paraId="78584133" w14:textId="77777777" w:rsidR="008C71C0" w:rsidRPr="00FC29A9" w:rsidRDefault="008C71C0" w:rsidP="003A29C2">
            <w:pPr>
              <w:jc w:val="center"/>
              <w:rPr>
                <w:rFonts w:eastAsia="GungsuhChe"/>
                <w:sz w:val="20"/>
                <w:szCs w:val="20"/>
                <w:lang w:eastAsia="en-US"/>
              </w:rPr>
            </w:pPr>
            <w:r w:rsidRPr="00FC29A9">
              <w:rPr>
                <w:rFonts w:eastAsia="GungsuhChe"/>
                <w:sz w:val="20"/>
                <w:szCs w:val="20"/>
                <w:lang w:eastAsia="en-US"/>
              </w:rPr>
              <w:t>Кол-во часов</w:t>
            </w:r>
          </w:p>
        </w:tc>
      </w:tr>
      <w:tr w:rsidR="008C71C0" w:rsidRPr="00FC29A9" w14:paraId="725BFE8A" w14:textId="77777777" w:rsidTr="003A29C2">
        <w:trPr>
          <w:tblHeader/>
        </w:trPr>
        <w:tc>
          <w:tcPr>
            <w:tcW w:w="963" w:type="dxa"/>
            <w:vMerge/>
            <w:vAlign w:val="center"/>
            <w:hideMark/>
          </w:tcPr>
          <w:p w14:paraId="248AE8A7" w14:textId="77777777" w:rsidR="008C71C0" w:rsidRPr="00FC29A9" w:rsidRDefault="008C71C0" w:rsidP="003A29C2">
            <w:pPr>
              <w:rPr>
                <w:rFonts w:eastAsia="GungsuhChe"/>
                <w:sz w:val="22"/>
                <w:szCs w:val="22"/>
                <w:lang w:eastAsia="en-US"/>
              </w:rPr>
            </w:pPr>
          </w:p>
        </w:tc>
        <w:tc>
          <w:tcPr>
            <w:tcW w:w="2719" w:type="dxa"/>
            <w:vMerge/>
            <w:vAlign w:val="center"/>
            <w:hideMark/>
          </w:tcPr>
          <w:p w14:paraId="000C1AB9" w14:textId="77777777" w:rsidR="008C71C0" w:rsidRPr="00FC29A9" w:rsidRDefault="008C71C0" w:rsidP="003A29C2">
            <w:pPr>
              <w:rPr>
                <w:rFonts w:eastAsia="GungsuhChe"/>
                <w:sz w:val="22"/>
                <w:szCs w:val="22"/>
                <w:lang w:eastAsia="en-US"/>
              </w:rPr>
            </w:pPr>
          </w:p>
        </w:tc>
        <w:tc>
          <w:tcPr>
            <w:tcW w:w="5503" w:type="dxa"/>
            <w:vMerge/>
            <w:vAlign w:val="center"/>
            <w:hideMark/>
          </w:tcPr>
          <w:p w14:paraId="6B69ECB1" w14:textId="77777777" w:rsidR="008C71C0" w:rsidRPr="00FC29A9" w:rsidRDefault="008C71C0" w:rsidP="003A29C2">
            <w:pPr>
              <w:rPr>
                <w:rFonts w:eastAsia="GungsuhChe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hideMark/>
          </w:tcPr>
          <w:p w14:paraId="59AA3910" w14:textId="77777777" w:rsidR="008C71C0" w:rsidRPr="00FC29A9" w:rsidRDefault="008C71C0" w:rsidP="003A29C2">
            <w:pPr>
              <w:ind w:left="-57" w:right="-113"/>
              <w:jc w:val="center"/>
              <w:rPr>
                <w:rFonts w:eastAsia="GungsuhChe"/>
                <w:sz w:val="20"/>
                <w:szCs w:val="20"/>
                <w:lang w:eastAsia="en-US"/>
              </w:rPr>
            </w:pPr>
            <w:r w:rsidRPr="00FC29A9">
              <w:rPr>
                <w:rFonts w:eastAsia="GungsuhChe"/>
                <w:sz w:val="20"/>
                <w:szCs w:val="20"/>
                <w:lang w:eastAsia="en-US"/>
              </w:rPr>
              <w:t>Очное</w:t>
            </w:r>
          </w:p>
        </w:tc>
      </w:tr>
      <w:tr w:rsidR="008C71C0" w:rsidRPr="00FC29A9" w14:paraId="735C77C4" w14:textId="77777777" w:rsidTr="003A29C2">
        <w:tc>
          <w:tcPr>
            <w:tcW w:w="963" w:type="dxa"/>
            <w:hideMark/>
          </w:tcPr>
          <w:p w14:paraId="4E40EB45" w14:textId="77777777" w:rsidR="008C71C0" w:rsidRPr="00FC29A9" w:rsidRDefault="008C71C0" w:rsidP="003A29C2">
            <w:pPr>
              <w:jc w:val="center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 xml:space="preserve">Тема </w:t>
            </w:r>
            <w:r w:rsidRPr="00FC29A9">
              <w:rPr>
                <w:rFonts w:eastAsia="GungsuhChe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719" w:type="dxa"/>
            <w:hideMark/>
          </w:tcPr>
          <w:p w14:paraId="2B8E88B7" w14:textId="77777777" w:rsidR="008C71C0" w:rsidRPr="00FC29A9" w:rsidRDefault="008C71C0" w:rsidP="003A29C2">
            <w:pPr>
              <w:ind w:left="-57" w:right="-57"/>
              <w:jc w:val="both"/>
              <w:rPr>
                <w:rFonts w:eastAsia="GungsuhChe"/>
                <w:bCs/>
                <w:sz w:val="22"/>
                <w:szCs w:val="22"/>
                <w:lang w:eastAsia="en-US"/>
              </w:rPr>
            </w:pPr>
            <w:r w:rsidRPr="00136DAD">
              <w:rPr>
                <w:rFonts w:eastAsia="Calibri"/>
                <w:sz w:val="22"/>
                <w:szCs w:val="22"/>
                <w:lang w:eastAsia="en-US"/>
              </w:rPr>
              <w:t>Теоретико-методологические и практич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еские основы педагогики </w:t>
            </w:r>
            <w:r w:rsidRPr="00136DAD">
              <w:rPr>
                <w:rFonts w:eastAsia="Calibri"/>
                <w:sz w:val="22"/>
                <w:szCs w:val="22"/>
                <w:lang w:eastAsia="en-US"/>
              </w:rPr>
              <w:t>высшей школы</w:t>
            </w:r>
          </w:p>
        </w:tc>
        <w:tc>
          <w:tcPr>
            <w:tcW w:w="5503" w:type="dxa"/>
            <w:hideMark/>
          </w:tcPr>
          <w:p w14:paraId="161F955F" w14:textId="77777777" w:rsidR="008C71C0" w:rsidRPr="00430AEC" w:rsidRDefault="008C71C0" w:rsidP="003A29C2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  </w:t>
            </w:r>
            <w:r w:rsidRPr="00430AEC">
              <w:rPr>
                <w:rFonts w:eastAsia="Calibri"/>
                <w:sz w:val="22"/>
                <w:szCs w:val="22"/>
                <w:lang w:eastAsia="en-US"/>
              </w:rPr>
              <w:t>Категориально-понятийный аппарат педагогики высшей школы.</w:t>
            </w:r>
          </w:p>
          <w:p w14:paraId="54B21C87" w14:textId="77777777" w:rsidR="008C71C0" w:rsidRPr="00430AEC" w:rsidRDefault="008C71C0" w:rsidP="003A29C2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  </w:t>
            </w:r>
            <w:r w:rsidRPr="00430AEC">
              <w:rPr>
                <w:rFonts w:eastAsia="Calibri"/>
                <w:sz w:val="22"/>
                <w:szCs w:val="22"/>
                <w:lang w:eastAsia="en-US"/>
              </w:rPr>
              <w:t>Дидактика – наука об обучении. Дидактическая система, дидактический процесс. Цели и содержание дидактического процесса. Дидактические принципы. Диалектика репродуктивных и проблемных методов дидактического процесса.</w:t>
            </w:r>
            <w:r w:rsidRPr="00430AEC"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 Самостоятельная работа обучающихся: руководство, организация, контроль, активизация, способы совершенствования. </w:t>
            </w:r>
            <w:r w:rsidRPr="00430AEC">
              <w:rPr>
                <w:rFonts w:eastAsia="Calibri"/>
                <w:sz w:val="22"/>
                <w:szCs w:val="22"/>
                <w:lang w:eastAsia="en-US"/>
              </w:rPr>
              <w:t>Оценка и контроль результатов обучения.</w:t>
            </w:r>
          </w:p>
          <w:p w14:paraId="4FFD37AA" w14:textId="77777777" w:rsidR="008C71C0" w:rsidRPr="00FC29A9" w:rsidRDefault="008C71C0" w:rsidP="003A29C2">
            <w:pPr>
              <w:ind w:left="-57" w:right="-57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  </w:t>
            </w:r>
            <w:r w:rsidRPr="00430AEC">
              <w:rPr>
                <w:rFonts w:eastAsia="Calibri"/>
                <w:sz w:val="22"/>
                <w:szCs w:val="22"/>
                <w:lang w:eastAsia="en-US"/>
              </w:rPr>
              <w:t xml:space="preserve">Андрагогика: область профессионально-педагогического знания и социальной практики. Теория и практика образования взрослых: ретроспектива и тенденции развития. Основы </w:t>
            </w:r>
            <w:proofErr w:type="spellStart"/>
            <w:r w:rsidRPr="00430AEC">
              <w:rPr>
                <w:rFonts w:eastAsia="Calibri"/>
                <w:sz w:val="22"/>
                <w:szCs w:val="22"/>
                <w:lang w:eastAsia="en-US"/>
              </w:rPr>
              <w:t>андрагогической</w:t>
            </w:r>
            <w:proofErr w:type="spellEnd"/>
            <w:r w:rsidRPr="00430AEC">
              <w:rPr>
                <w:rFonts w:eastAsia="Calibri"/>
                <w:sz w:val="22"/>
                <w:szCs w:val="22"/>
                <w:lang w:eastAsia="en-US"/>
              </w:rPr>
              <w:t xml:space="preserve"> дидактики. Андрагогические принципы обучения. </w:t>
            </w:r>
            <w:proofErr w:type="spellStart"/>
            <w:r w:rsidRPr="00430AEC">
              <w:rPr>
                <w:rFonts w:eastAsia="Calibri"/>
                <w:sz w:val="22"/>
                <w:szCs w:val="22"/>
                <w:lang w:eastAsia="en-US"/>
              </w:rPr>
              <w:t>Андрагогическая</w:t>
            </w:r>
            <w:proofErr w:type="spellEnd"/>
            <w:r w:rsidRPr="00430AEC">
              <w:rPr>
                <w:rFonts w:eastAsia="Calibri"/>
                <w:sz w:val="22"/>
                <w:szCs w:val="22"/>
                <w:lang w:eastAsia="en-US"/>
              </w:rPr>
              <w:t xml:space="preserve"> и педагогическая модель обучения: сравнительная характеристика (М.Ш. Ноулз). </w:t>
            </w:r>
          </w:p>
        </w:tc>
        <w:tc>
          <w:tcPr>
            <w:tcW w:w="850" w:type="dxa"/>
          </w:tcPr>
          <w:p w14:paraId="404D5FAE" w14:textId="77777777" w:rsidR="008C71C0" w:rsidRPr="00FC29A9" w:rsidRDefault="008C71C0" w:rsidP="003A29C2">
            <w:pPr>
              <w:ind w:left="-57" w:right="-57"/>
              <w:jc w:val="center"/>
            </w:pPr>
            <w:r>
              <w:t>2</w:t>
            </w:r>
          </w:p>
        </w:tc>
      </w:tr>
      <w:tr w:rsidR="008C71C0" w:rsidRPr="00FC29A9" w14:paraId="299FB0CB" w14:textId="77777777" w:rsidTr="003A29C2">
        <w:tc>
          <w:tcPr>
            <w:tcW w:w="963" w:type="dxa"/>
            <w:hideMark/>
          </w:tcPr>
          <w:p w14:paraId="3D6B8713" w14:textId="77777777" w:rsidR="008C71C0" w:rsidRPr="00FC29A9" w:rsidRDefault="008C71C0" w:rsidP="003A29C2">
            <w:pPr>
              <w:jc w:val="center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 xml:space="preserve">Тема </w:t>
            </w:r>
            <w:r w:rsidRPr="00FC29A9">
              <w:rPr>
                <w:rFonts w:eastAsia="GungsuhChe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719" w:type="dxa"/>
            <w:hideMark/>
          </w:tcPr>
          <w:p w14:paraId="6129BAE4" w14:textId="77777777" w:rsidR="008C71C0" w:rsidRPr="00970F93" w:rsidRDefault="008C71C0" w:rsidP="003A29C2">
            <w:pPr>
              <w:pStyle w:val="a3"/>
              <w:ind w:left="-57" w:right="-113"/>
              <w:rPr>
                <w:rFonts w:eastAsia="GungsuhChe"/>
                <w:bCs/>
                <w:sz w:val="22"/>
                <w:szCs w:val="22"/>
                <w:lang w:eastAsia="en-US"/>
              </w:rPr>
            </w:pPr>
            <w:r>
              <w:t>Современная образовательная парадигма</w:t>
            </w:r>
          </w:p>
        </w:tc>
        <w:tc>
          <w:tcPr>
            <w:tcW w:w="5503" w:type="dxa"/>
            <w:hideMark/>
          </w:tcPr>
          <w:p w14:paraId="18F3B89D" w14:textId="77777777" w:rsidR="008C71C0" w:rsidRDefault="008C71C0" w:rsidP="003A29C2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   </w:t>
            </w:r>
            <w:r w:rsidRPr="00816223">
              <w:rPr>
                <w:rFonts w:eastAsia="Calibri"/>
                <w:sz w:val="22"/>
                <w:szCs w:val="22"/>
                <w:lang w:eastAsia="en-US"/>
              </w:rPr>
              <w:t>«Компетенция» и «компетентность»: определение понятий и многомерность трактовок, соотношение понятий. Элементы компетенции и их содержание.</w:t>
            </w:r>
          </w:p>
          <w:p w14:paraId="58FE1535" w14:textId="77777777" w:rsidR="008C71C0" w:rsidRPr="00FC29A9" w:rsidRDefault="008C71C0" w:rsidP="003A29C2">
            <w:pPr>
              <w:widowControl w:val="0"/>
              <w:jc w:val="both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    </w:t>
            </w:r>
            <w:r w:rsidRPr="00816223">
              <w:rPr>
                <w:rFonts w:eastAsia="Calibri"/>
                <w:sz w:val="22"/>
                <w:szCs w:val="22"/>
                <w:lang w:eastAsia="en-US"/>
              </w:rPr>
              <w:t>История становления и теоретическое обо</w:t>
            </w:r>
            <w:r>
              <w:rPr>
                <w:rFonts w:eastAsia="Calibri"/>
                <w:sz w:val="22"/>
                <w:szCs w:val="22"/>
                <w:lang w:eastAsia="en-US"/>
              </w:rPr>
              <w:t>снование личностно-ориентированного и развивающего обучения.</w:t>
            </w:r>
          </w:p>
        </w:tc>
        <w:tc>
          <w:tcPr>
            <w:tcW w:w="850" w:type="dxa"/>
          </w:tcPr>
          <w:p w14:paraId="2680789C" w14:textId="77777777" w:rsidR="008C71C0" w:rsidRPr="00FC29A9" w:rsidRDefault="008C71C0" w:rsidP="003A29C2">
            <w:pPr>
              <w:ind w:left="-57" w:right="-57"/>
              <w:jc w:val="center"/>
            </w:pPr>
            <w:r>
              <w:t>2</w:t>
            </w:r>
          </w:p>
        </w:tc>
      </w:tr>
      <w:tr w:rsidR="008C71C0" w:rsidRPr="00FC29A9" w14:paraId="6795BF1F" w14:textId="77777777" w:rsidTr="003A29C2">
        <w:tc>
          <w:tcPr>
            <w:tcW w:w="963" w:type="dxa"/>
          </w:tcPr>
          <w:p w14:paraId="6E4E3775" w14:textId="77777777" w:rsidR="008C71C0" w:rsidRPr="00FC29A9" w:rsidRDefault="008C71C0" w:rsidP="003A29C2">
            <w:pPr>
              <w:jc w:val="center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>Тема</w:t>
            </w:r>
            <w:r w:rsidRPr="00FC29A9">
              <w:rPr>
                <w:sz w:val="22"/>
                <w:szCs w:val="22"/>
              </w:rPr>
              <w:t xml:space="preserve"> 3</w:t>
            </w:r>
          </w:p>
        </w:tc>
        <w:tc>
          <w:tcPr>
            <w:tcW w:w="2719" w:type="dxa"/>
          </w:tcPr>
          <w:p w14:paraId="49B269EE" w14:textId="77777777" w:rsidR="008C71C0" w:rsidRPr="00970F93" w:rsidRDefault="008C71C0" w:rsidP="003A29C2">
            <w:pPr>
              <w:pStyle w:val="a3"/>
              <w:ind w:left="-57" w:right="-113"/>
              <w:rPr>
                <w:rFonts w:eastAsia="GungsuhChe"/>
                <w:bCs/>
                <w:sz w:val="22"/>
                <w:szCs w:val="22"/>
                <w:lang w:eastAsia="en-US"/>
              </w:rPr>
            </w:pPr>
            <w:r w:rsidRPr="00666261"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Преподаватель «нового поколения» – </w:t>
            </w:r>
            <w:r w:rsidRPr="00666261">
              <w:rPr>
                <w:rFonts w:eastAsia="Calibri"/>
                <w:sz w:val="22"/>
                <w:szCs w:val="22"/>
                <w:lang w:eastAsia="en-US"/>
              </w:rPr>
              <w:t>субъект развивающей и развивающейся образовательной среды вуза</w:t>
            </w:r>
          </w:p>
        </w:tc>
        <w:tc>
          <w:tcPr>
            <w:tcW w:w="5503" w:type="dxa"/>
          </w:tcPr>
          <w:p w14:paraId="5C96B4FD" w14:textId="77777777" w:rsidR="008C71C0" w:rsidRDefault="008C71C0" w:rsidP="003A29C2">
            <w:pPr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   </w:t>
            </w:r>
            <w:r w:rsidRPr="00666261"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Фазы развития </w:t>
            </w:r>
            <w:r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>профессионала (по Е.А. Климову)</w:t>
            </w:r>
            <w:r w:rsidRPr="00666261"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>. Становление профессионального саморазвития (по В.С. Ильину, Н.М. </w:t>
            </w:r>
            <w:proofErr w:type="spellStart"/>
            <w:r w:rsidRPr="00666261"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>Борытко</w:t>
            </w:r>
            <w:proofErr w:type="spellEnd"/>
            <w:r w:rsidRPr="00666261"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>).</w:t>
            </w:r>
          </w:p>
          <w:p w14:paraId="1CAA2C79" w14:textId="77777777" w:rsidR="008C71C0" w:rsidRDefault="008C71C0" w:rsidP="003A29C2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  </w:t>
            </w:r>
            <w:r w:rsidRPr="00666261">
              <w:rPr>
                <w:rFonts w:eastAsia="Calibri"/>
                <w:sz w:val="22"/>
                <w:szCs w:val="22"/>
                <w:lang w:eastAsia="en-US"/>
              </w:rPr>
              <w:t>Алгоритм деятельности субъекта профессионально-педагогического развития: технология «экспериментального обучения» (обучение на основе опыта) Д. Колба.</w:t>
            </w:r>
          </w:p>
          <w:p w14:paraId="4778DA46" w14:textId="77777777" w:rsidR="008C71C0" w:rsidRPr="00FC29A9" w:rsidRDefault="008C71C0" w:rsidP="003A29C2">
            <w:pPr>
              <w:jc w:val="both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  </w:t>
            </w:r>
            <w:r w:rsidRPr="00666261"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>Профессиональный стандарт педагога как фактор профессионально-личностного роста.</w:t>
            </w:r>
          </w:p>
        </w:tc>
        <w:tc>
          <w:tcPr>
            <w:tcW w:w="850" w:type="dxa"/>
          </w:tcPr>
          <w:p w14:paraId="025A91BD" w14:textId="77777777" w:rsidR="008C71C0" w:rsidRPr="00FC29A9" w:rsidRDefault="008C71C0" w:rsidP="003A29C2">
            <w:pPr>
              <w:ind w:left="-57" w:right="-57"/>
              <w:jc w:val="center"/>
            </w:pPr>
            <w:r>
              <w:t>2</w:t>
            </w:r>
          </w:p>
        </w:tc>
      </w:tr>
      <w:tr w:rsidR="008C71C0" w:rsidRPr="00FC29A9" w14:paraId="77BA4C73" w14:textId="77777777" w:rsidTr="003A29C2">
        <w:tc>
          <w:tcPr>
            <w:tcW w:w="963" w:type="dxa"/>
            <w:hideMark/>
          </w:tcPr>
          <w:p w14:paraId="76D202B2" w14:textId="77777777" w:rsidR="008C71C0" w:rsidRDefault="008C71C0" w:rsidP="003A29C2">
            <w:pPr>
              <w:jc w:val="center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>Тема</w:t>
            </w:r>
            <w:r w:rsidRPr="00FC29A9">
              <w:rPr>
                <w:rFonts w:eastAsia="GungsuhChe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GungsuhChe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719" w:type="dxa"/>
            <w:hideMark/>
          </w:tcPr>
          <w:p w14:paraId="71BE4FDC" w14:textId="77777777" w:rsidR="008C71C0" w:rsidRPr="00D13626" w:rsidRDefault="008C71C0" w:rsidP="003A29C2">
            <w:pPr>
              <w:ind w:left="-57" w:right="-113"/>
              <w:rPr>
                <w:sz w:val="22"/>
                <w:szCs w:val="22"/>
              </w:rPr>
            </w:pPr>
            <w:r w:rsidRPr="00D13626">
              <w:rPr>
                <w:sz w:val="22"/>
                <w:szCs w:val="22"/>
              </w:rPr>
              <w:t>Основы п</w:t>
            </w:r>
            <w:r>
              <w:rPr>
                <w:sz w:val="22"/>
                <w:szCs w:val="22"/>
              </w:rPr>
              <w:t xml:space="preserve">едагогической </w:t>
            </w:r>
            <w:proofErr w:type="spellStart"/>
            <w:r>
              <w:rPr>
                <w:sz w:val="22"/>
                <w:szCs w:val="22"/>
              </w:rPr>
              <w:t>праксеологии</w:t>
            </w:r>
            <w:proofErr w:type="spellEnd"/>
          </w:p>
        </w:tc>
        <w:tc>
          <w:tcPr>
            <w:tcW w:w="5503" w:type="dxa"/>
            <w:hideMark/>
          </w:tcPr>
          <w:p w14:paraId="2D0AAC06" w14:textId="77777777" w:rsidR="008C71C0" w:rsidRPr="00C73095" w:rsidRDefault="008C71C0" w:rsidP="003A29C2">
            <w:pPr>
              <w:widowControl w:val="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 w:rsidRPr="00C73095"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>Педагогическая задача и педагогическая ситуация. Профессионализм в педагогической деятельности – умение видеть и формировать педагогические задачи на основе анализа педагогических ситуаций и находить оптимальные способы их решения.</w:t>
            </w:r>
          </w:p>
          <w:p w14:paraId="0D763AD3" w14:textId="77777777" w:rsidR="008C71C0" w:rsidRPr="00C73095" w:rsidRDefault="008C71C0" w:rsidP="003A29C2">
            <w:pPr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   </w:t>
            </w:r>
            <w:r w:rsidRPr="00C73095"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>Уровни продуктивности педагогической деятельности (по Н.В. Кузьминой): репродуктивный, адаптивный, локально-моделирующий, системно-моделирующий знания обучающихся, системно-моделирующий деятельность и поведение обучающихся. Педагогические умения.</w:t>
            </w:r>
          </w:p>
          <w:p w14:paraId="0BBB5F90" w14:textId="77777777" w:rsidR="008C71C0" w:rsidRDefault="008C71C0" w:rsidP="003A29C2">
            <w:pPr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   </w:t>
            </w:r>
            <w:r w:rsidRPr="00C73095"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>Ценностные характеристики профессиональной деятельности преподавателя.</w:t>
            </w:r>
          </w:p>
        </w:tc>
        <w:tc>
          <w:tcPr>
            <w:tcW w:w="850" w:type="dxa"/>
          </w:tcPr>
          <w:p w14:paraId="2E4DBF8D" w14:textId="77777777" w:rsidR="008C71C0" w:rsidRDefault="008C71C0" w:rsidP="003A29C2">
            <w:pPr>
              <w:ind w:left="-57" w:right="-57"/>
              <w:jc w:val="center"/>
            </w:pPr>
            <w:r>
              <w:t>2</w:t>
            </w:r>
          </w:p>
        </w:tc>
      </w:tr>
      <w:tr w:rsidR="008C71C0" w:rsidRPr="00FC29A9" w14:paraId="3AFB3A4D" w14:textId="77777777" w:rsidTr="003A29C2">
        <w:tc>
          <w:tcPr>
            <w:tcW w:w="963" w:type="dxa"/>
            <w:hideMark/>
          </w:tcPr>
          <w:p w14:paraId="4113DBE0" w14:textId="77777777" w:rsidR="008C71C0" w:rsidRPr="00FC29A9" w:rsidRDefault="008C71C0" w:rsidP="003A29C2">
            <w:pPr>
              <w:jc w:val="center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>Тема</w:t>
            </w:r>
            <w:r w:rsidRPr="00FC29A9">
              <w:rPr>
                <w:rFonts w:eastAsia="GungsuhChe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GungsuhChe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719" w:type="dxa"/>
            <w:hideMark/>
          </w:tcPr>
          <w:p w14:paraId="31E70335" w14:textId="77777777" w:rsidR="008C71C0" w:rsidRPr="00FC29A9" w:rsidRDefault="008C71C0" w:rsidP="003A29C2">
            <w:pPr>
              <w:ind w:left="-57" w:right="-113"/>
              <w:rPr>
                <w:rFonts w:eastAsia="GungsuhChe"/>
                <w:sz w:val="22"/>
                <w:szCs w:val="22"/>
                <w:lang w:eastAsia="en-US"/>
              </w:rPr>
            </w:pPr>
            <w:r w:rsidRPr="00D13626">
              <w:rPr>
                <w:sz w:val="22"/>
                <w:szCs w:val="22"/>
              </w:rPr>
              <w:t>Основы психологии личности</w:t>
            </w:r>
          </w:p>
        </w:tc>
        <w:tc>
          <w:tcPr>
            <w:tcW w:w="5503" w:type="dxa"/>
            <w:hideMark/>
          </w:tcPr>
          <w:p w14:paraId="0672D223" w14:textId="77777777" w:rsidR="008C71C0" w:rsidRDefault="008C71C0" w:rsidP="003A29C2">
            <w:pPr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 xml:space="preserve">   Психические свойства личности.</w:t>
            </w:r>
          </w:p>
          <w:p w14:paraId="7DF43FEF" w14:textId="77777777" w:rsidR="008C71C0" w:rsidRDefault="008C71C0" w:rsidP="003A29C2">
            <w:pPr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 xml:space="preserve">  Психофизиологические основы индивидуальных различий. </w:t>
            </w:r>
            <w:r>
              <w:rPr>
                <w:sz w:val="22"/>
                <w:szCs w:val="22"/>
                <w:lang w:eastAsia="en-US"/>
              </w:rPr>
              <w:t xml:space="preserve">Физиологические основы и типы </w:t>
            </w:r>
            <w:r>
              <w:rPr>
                <w:rFonts w:eastAsia="GungsuhChe"/>
                <w:sz w:val="22"/>
                <w:szCs w:val="22"/>
                <w:lang w:eastAsia="en-US"/>
              </w:rPr>
              <w:lastRenderedPageBreak/>
              <w:t>темперамента, его свойства. Характер: структура, черты, акцентуации.</w:t>
            </w:r>
          </w:p>
          <w:p w14:paraId="1E45AF02" w14:textId="77777777" w:rsidR="008C71C0" w:rsidRDefault="008C71C0" w:rsidP="003A29C2">
            <w:pPr>
              <w:rPr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 xml:space="preserve">   </w:t>
            </w:r>
            <w:r>
              <w:rPr>
                <w:sz w:val="22"/>
                <w:szCs w:val="22"/>
                <w:lang w:eastAsia="en-US"/>
              </w:rPr>
              <w:t>Направленности личности и мотивы деятельности. Психологические теории мотивации.</w:t>
            </w:r>
          </w:p>
          <w:p w14:paraId="7257AAE0" w14:textId="77777777" w:rsidR="008C71C0" w:rsidRPr="00FC29A9" w:rsidRDefault="008C71C0" w:rsidP="003A29C2">
            <w:pPr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   Человеческ</w:t>
            </w:r>
            <w:r>
              <w:rPr>
                <w:sz w:val="22"/>
                <w:szCs w:val="22"/>
                <w:lang w:eastAsia="en-US"/>
              </w:rPr>
              <w:t>ие способности, их виды и развитие. Профессиональные способности</w:t>
            </w:r>
          </w:p>
        </w:tc>
        <w:tc>
          <w:tcPr>
            <w:tcW w:w="850" w:type="dxa"/>
          </w:tcPr>
          <w:p w14:paraId="28435AB3" w14:textId="77777777" w:rsidR="008C71C0" w:rsidRPr="00FC29A9" w:rsidRDefault="008C71C0" w:rsidP="003A29C2">
            <w:pPr>
              <w:ind w:left="-57" w:right="-57"/>
              <w:jc w:val="center"/>
            </w:pPr>
            <w:r>
              <w:lastRenderedPageBreak/>
              <w:t>2</w:t>
            </w:r>
          </w:p>
        </w:tc>
      </w:tr>
      <w:tr w:rsidR="008C71C0" w:rsidRPr="00FC29A9" w14:paraId="3D3B608D" w14:textId="77777777" w:rsidTr="003A29C2">
        <w:tc>
          <w:tcPr>
            <w:tcW w:w="963" w:type="dxa"/>
            <w:hideMark/>
          </w:tcPr>
          <w:p w14:paraId="52F87B6E" w14:textId="77777777" w:rsidR="008C71C0" w:rsidRPr="00FC29A9" w:rsidRDefault="008C71C0" w:rsidP="003A29C2">
            <w:pPr>
              <w:jc w:val="center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lastRenderedPageBreak/>
              <w:t>Тема</w:t>
            </w:r>
            <w:r w:rsidRPr="00FC29A9">
              <w:rPr>
                <w:rFonts w:eastAsia="GungsuhChe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GungsuhChe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719" w:type="dxa"/>
            <w:hideMark/>
          </w:tcPr>
          <w:p w14:paraId="21A41489" w14:textId="77777777" w:rsidR="008C71C0" w:rsidRPr="00666261" w:rsidRDefault="008C71C0" w:rsidP="003A29C2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66261">
              <w:rPr>
                <w:rFonts w:eastAsia="Calibri"/>
                <w:sz w:val="22"/>
                <w:szCs w:val="22"/>
                <w:lang w:eastAsia="en-US"/>
              </w:rPr>
              <w:t>Педагогическое общение в стру</w:t>
            </w:r>
            <w:r>
              <w:rPr>
                <w:rFonts w:eastAsia="Calibri"/>
                <w:sz w:val="22"/>
                <w:szCs w:val="22"/>
                <w:lang w:eastAsia="en-US"/>
              </w:rPr>
              <w:t>ктуре профессиональной культуры</w:t>
            </w:r>
          </w:p>
          <w:p w14:paraId="2EB4A2FD" w14:textId="77777777" w:rsidR="008C71C0" w:rsidRPr="00FC29A9" w:rsidRDefault="008C71C0" w:rsidP="003A29C2">
            <w:pPr>
              <w:ind w:left="-57" w:right="-113"/>
              <w:rPr>
                <w:rFonts w:eastAsia="GungsuhChe"/>
                <w:sz w:val="22"/>
                <w:szCs w:val="22"/>
                <w:lang w:eastAsia="en-US"/>
              </w:rPr>
            </w:pPr>
            <w:r>
              <w:t>преподавателя высшей школы</w:t>
            </w:r>
          </w:p>
        </w:tc>
        <w:tc>
          <w:tcPr>
            <w:tcW w:w="5503" w:type="dxa"/>
            <w:hideMark/>
          </w:tcPr>
          <w:p w14:paraId="62DD87DE" w14:textId="77777777" w:rsidR="008C71C0" w:rsidRPr="00FC29A9" w:rsidRDefault="008C71C0" w:rsidP="003A29C2">
            <w:pPr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   </w:t>
            </w:r>
            <w:r w:rsidRPr="00666261">
              <w:rPr>
                <w:rFonts w:eastAsia="Calibri"/>
                <w:sz w:val="22"/>
                <w:szCs w:val="22"/>
                <w:lang w:eastAsia="en-US"/>
              </w:rPr>
              <w:t xml:space="preserve">Вербальные, кинетические, изобразительные, символические средства общения в деятельности педагога. Арсенал и функции невербальных средств общения. </w:t>
            </w:r>
            <w:proofErr w:type="spellStart"/>
            <w:r w:rsidRPr="00666261">
              <w:rPr>
                <w:rFonts w:eastAsia="Calibri"/>
                <w:sz w:val="22"/>
                <w:szCs w:val="22"/>
                <w:lang w:eastAsia="en-US"/>
              </w:rPr>
              <w:t>Проксемика</w:t>
            </w:r>
            <w:proofErr w:type="spellEnd"/>
            <w:r w:rsidRPr="00666261"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666261">
              <w:rPr>
                <w:rFonts w:eastAsia="Calibri"/>
                <w:sz w:val="22"/>
                <w:szCs w:val="22"/>
                <w:lang w:eastAsia="en-US"/>
              </w:rPr>
              <w:t>такесика</w:t>
            </w:r>
            <w:proofErr w:type="spellEnd"/>
            <w:r w:rsidRPr="00666261">
              <w:rPr>
                <w:rFonts w:eastAsia="Calibri"/>
                <w:sz w:val="22"/>
                <w:szCs w:val="22"/>
                <w:lang w:eastAsia="en-US"/>
              </w:rPr>
              <w:t>, кинетика, паралингвистика, экстралингвистика, пантомимика, жестикуляция. Межличностное пространство, дистанция, плоскость, угол, направленность общения. Барьеры воспр</w:t>
            </w:r>
            <w:r>
              <w:rPr>
                <w:rFonts w:eastAsia="Calibri"/>
                <w:sz w:val="22"/>
                <w:szCs w:val="22"/>
                <w:lang w:eastAsia="en-US"/>
              </w:rPr>
              <w:t>иятия в педагогическом общении</w:t>
            </w:r>
          </w:p>
        </w:tc>
        <w:tc>
          <w:tcPr>
            <w:tcW w:w="850" w:type="dxa"/>
          </w:tcPr>
          <w:p w14:paraId="67B2462F" w14:textId="77777777" w:rsidR="008C71C0" w:rsidRPr="00FC29A9" w:rsidRDefault="008C71C0" w:rsidP="003A29C2">
            <w:pPr>
              <w:ind w:left="-57" w:right="-57"/>
              <w:jc w:val="center"/>
            </w:pPr>
            <w:r>
              <w:t>2</w:t>
            </w:r>
          </w:p>
        </w:tc>
      </w:tr>
      <w:tr w:rsidR="008C71C0" w:rsidRPr="00FC29A9" w14:paraId="083BAF14" w14:textId="77777777" w:rsidTr="003A29C2">
        <w:tc>
          <w:tcPr>
            <w:tcW w:w="9185" w:type="dxa"/>
            <w:gridSpan w:val="3"/>
          </w:tcPr>
          <w:p w14:paraId="29F3D525" w14:textId="77777777" w:rsidR="008C71C0" w:rsidRPr="00FC29A9" w:rsidRDefault="008C71C0" w:rsidP="003A29C2">
            <w:pPr>
              <w:ind w:left="-57" w:right="-113" w:firstLine="4713"/>
              <w:jc w:val="right"/>
              <w:rPr>
                <w:rFonts w:eastAsia="GungsuhChe"/>
                <w:b/>
                <w:sz w:val="22"/>
                <w:szCs w:val="22"/>
                <w:lang w:eastAsia="en-US"/>
              </w:rPr>
            </w:pPr>
            <w:r w:rsidRPr="00FC29A9">
              <w:rPr>
                <w:rFonts w:eastAsia="GungsuhChe"/>
                <w:b/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850" w:type="dxa"/>
          </w:tcPr>
          <w:p w14:paraId="0A44B0B4" w14:textId="77777777" w:rsidR="008C71C0" w:rsidRPr="00FC29A9" w:rsidRDefault="008C71C0" w:rsidP="003A29C2">
            <w:pPr>
              <w:jc w:val="center"/>
              <w:rPr>
                <w:rFonts w:eastAsia="GungsuhChe"/>
                <w:b/>
                <w:sz w:val="22"/>
                <w:szCs w:val="22"/>
                <w:lang w:eastAsia="en-US"/>
              </w:rPr>
            </w:pPr>
            <w:r>
              <w:rPr>
                <w:rFonts w:eastAsia="GungsuhChe"/>
                <w:b/>
                <w:sz w:val="22"/>
                <w:szCs w:val="22"/>
                <w:lang w:eastAsia="en-US"/>
              </w:rPr>
              <w:t>12</w:t>
            </w:r>
          </w:p>
        </w:tc>
      </w:tr>
    </w:tbl>
    <w:p w14:paraId="74B842E4" w14:textId="77777777" w:rsidR="008C71C0" w:rsidRPr="00572CA4" w:rsidRDefault="008C71C0" w:rsidP="008C71C0">
      <w:pPr>
        <w:jc w:val="both"/>
      </w:pPr>
    </w:p>
    <w:p w14:paraId="7447ECF4" w14:textId="77777777" w:rsidR="000E4F95" w:rsidRPr="00BD6781" w:rsidRDefault="000E4F95" w:rsidP="00DE17FF">
      <w:pPr>
        <w:jc w:val="both"/>
      </w:pPr>
    </w:p>
    <w:p w14:paraId="065A31CC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3.1.5. Лабораторные занятия, их наименование и объем в часах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1"/>
        <w:gridCol w:w="6975"/>
        <w:gridCol w:w="1788"/>
      </w:tblGrid>
      <w:tr w:rsidR="007A3D0E" w:rsidRPr="003C5822" w14:paraId="17410E7D" w14:textId="77777777" w:rsidTr="007A3D0E">
        <w:trPr>
          <w:trHeight w:val="20"/>
        </w:trPr>
        <w:tc>
          <w:tcPr>
            <w:tcW w:w="702" w:type="pct"/>
            <w:vAlign w:val="center"/>
          </w:tcPr>
          <w:p w14:paraId="4D351AFA" w14:textId="77777777" w:rsidR="000839E7" w:rsidRPr="003C5822" w:rsidRDefault="007A3D0E" w:rsidP="000839E7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Номер</w:t>
            </w:r>
          </w:p>
          <w:p w14:paraId="0958C7AF" w14:textId="77777777" w:rsidR="007A3D0E" w:rsidRPr="003C5822" w:rsidRDefault="007A3D0E" w:rsidP="000839E7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работы</w:t>
            </w:r>
          </w:p>
        </w:tc>
        <w:tc>
          <w:tcPr>
            <w:tcW w:w="3421" w:type="pct"/>
            <w:vAlign w:val="center"/>
          </w:tcPr>
          <w:p w14:paraId="2DF13667" w14:textId="77777777" w:rsidR="007A3D0E" w:rsidRPr="003C5822" w:rsidRDefault="007A3D0E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Наименование лабораторной работы</w:t>
            </w:r>
          </w:p>
        </w:tc>
        <w:tc>
          <w:tcPr>
            <w:tcW w:w="877" w:type="pct"/>
            <w:vAlign w:val="center"/>
          </w:tcPr>
          <w:p w14:paraId="19C0DF3E" w14:textId="77777777" w:rsidR="007A3D0E" w:rsidRPr="003C5822" w:rsidRDefault="007A3D0E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Объем в часах</w:t>
            </w:r>
          </w:p>
        </w:tc>
      </w:tr>
      <w:tr w:rsidR="007A3D0E" w:rsidRPr="003C5822" w14:paraId="0CE48E1F" w14:textId="77777777" w:rsidTr="007A3D0E">
        <w:trPr>
          <w:trHeight w:val="20"/>
        </w:trPr>
        <w:tc>
          <w:tcPr>
            <w:tcW w:w="702" w:type="pct"/>
          </w:tcPr>
          <w:p w14:paraId="35D59765" w14:textId="77777777" w:rsidR="007A3D0E" w:rsidRPr="003C5822" w:rsidRDefault="007A3D0E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21" w:type="pct"/>
          </w:tcPr>
          <w:p w14:paraId="5E1DCA31" w14:textId="77777777" w:rsidR="007A3D0E" w:rsidRPr="003C5822" w:rsidRDefault="007A3D0E" w:rsidP="00DE17F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77" w:type="pct"/>
          </w:tcPr>
          <w:p w14:paraId="37E2A519" w14:textId="77777777" w:rsidR="007A3D0E" w:rsidRPr="003C5822" w:rsidRDefault="007A3D0E" w:rsidP="00DE17FF">
            <w:pPr>
              <w:jc w:val="center"/>
              <w:rPr>
                <w:sz w:val="22"/>
                <w:szCs w:val="22"/>
              </w:rPr>
            </w:pPr>
          </w:p>
        </w:tc>
      </w:tr>
      <w:tr w:rsidR="007A3D0E" w:rsidRPr="003C5822" w14:paraId="6115F908" w14:textId="77777777" w:rsidTr="007A3D0E">
        <w:trPr>
          <w:trHeight w:val="20"/>
        </w:trPr>
        <w:tc>
          <w:tcPr>
            <w:tcW w:w="702" w:type="pct"/>
          </w:tcPr>
          <w:p w14:paraId="372CED2A" w14:textId="77777777" w:rsidR="007A3D0E" w:rsidRPr="003C5822" w:rsidRDefault="007A3D0E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21" w:type="pct"/>
          </w:tcPr>
          <w:p w14:paraId="51933D0C" w14:textId="77777777" w:rsidR="007A3D0E" w:rsidRPr="003C5822" w:rsidRDefault="007A3D0E" w:rsidP="00DE17F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77" w:type="pct"/>
          </w:tcPr>
          <w:p w14:paraId="1899D891" w14:textId="77777777" w:rsidR="007A3D0E" w:rsidRPr="003C5822" w:rsidRDefault="007A3D0E" w:rsidP="00DE17FF">
            <w:pPr>
              <w:jc w:val="center"/>
              <w:rPr>
                <w:sz w:val="22"/>
                <w:szCs w:val="22"/>
              </w:rPr>
            </w:pPr>
          </w:p>
        </w:tc>
      </w:tr>
      <w:tr w:rsidR="007A3D0E" w:rsidRPr="003C5822" w14:paraId="3982E686" w14:textId="77777777" w:rsidTr="007A3D0E">
        <w:trPr>
          <w:trHeight w:val="20"/>
        </w:trPr>
        <w:tc>
          <w:tcPr>
            <w:tcW w:w="702" w:type="pct"/>
          </w:tcPr>
          <w:p w14:paraId="22FF9740" w14:textId="77777777" w:rsidR="007A3D0E" w:rsidRPr="003C5822" w:rsidRDefault="007A3D0E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21" w:type="pct"/>
          </w:tcPr>
          <w:p w14:paraId="425A48F1" w14:textId="77777777" w:rsidR="007A3D0E" w:rsidRPr="003C5822" w:rsidRDefault="007A3D0E" w:rsidP="00DE17F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77" w:type="pct"/>
          </w:tcPr>
          <w:p w14:paraId="1CAD2576" w14:textId="77777777" w:rsidR="007A3D0E" w:rsidRPr="003C5822" w:rsidRDefault="007A3D0E" w:rsidP="00DE17FF">
            <w:pPr>
              <w:jc w:val="center"/>
              <w:rPr>
                <w:sz w:val="22"/>
                <w:szCs w:val="22"/>
              </w:rPr>
            </w:pPr>
          </w:p>
        </w:tc>
      </w:tr>
      <w:tr w:rsidR="007A3D0E" w:rsidRPr="003C5822" w14:paraId="2F057FE0" w14:textId="77777777" w:rsidTr="007A3D0E">
        <w:trPr>
          <w:trHeight w:val="20"/>
        </w:trPr>
        <w:tc>
          <w:tcPr>
            <w:tcW w:w="702" w:type="pct"/>
          </w:tcPr>
          <w:p w14:paraId="6DD28788" w14:textId="77777777" w:rsidR="007A3D0E" w:rsidRPr="003C5822" w:rsidRDefault="007A3D0E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21" w:type="pct"/>
            <w:vAlign w:val="center"/>
          </w:tcPr>
          <w:p w14:paraId="40A658FA" w14:textId="77777777" w:rsidR="007A3D0E" w:rsidRPr="003C5822" w:rsidRDefault="00B00771" w:rsidP="00DE17FF">
            <w:pPr>
              <w:jc w:val="right"/>
              <w:rPr>
                <w:b/>
                <w:sz w:val="22"/>
                <w:szCs w:val="22"/>
                <w:u w:val="single"/>
              </w:rPr>
            </w:pPr>
            <w:r w:rsidRPr="003C5822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877" w:type="pct"/>
          </w:tcPr>
          <w:p w14:paraId="48B0504D" w14:textId="77777777" w:rsidR="007A3D0E" w:rsidRPr="003C5822" w:rsidRDefault="007A3D0E" w:rsidP="00B00771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1078F6B" w14:textId="77777777" w:rsidR="000E4F95" w:rsidRDefault="000E4F95" w:rsidP="00DE17FF">
      <w:pPr>
        <w:jc w:val="both"/>
      </w:pPr>
    </w:p>
    <w:p w14:paraId="1A15A396" w14:textId="77777777" w:rsidR="00BD6781" w:rsidRPr="007E3C8B" w:rsidRDefault="000E4F95" w:rsidP="00DE17FF">
      <w:pPr>
        <w:jc w:val="both"/>
        <w:rPr>
          <w:b/>
        </w:rPr>
      </w:pPr>
      <w:r w:rsidRPr="007E3C8B">
        <w:rPr>
          <w:b/>
        </w:rPr>
        <w:t xml:space="preserve">3.2. </w:t>
      </w:r>
      <w:r w:rsidR="00BD6781" w:rsidRPr="007E3C8B">
        <w:rPr>
          <w:b/>
        </w:rPr>
        <w:t xml:space="preserve">Перечень тем </w:t>
      </w:r>
      <w:r w:rsidR="00BD6781" w:rsidRPr="007E3C8B">
        <w:rPr>
          <w:b/>
          <w:lang w:val="en-US"/>
        </w:rPr>
        <w:t>рефератов</w:t>
      </w:r>
    </w:p>
    <w:tbl>
      <w:tblPr>
        <w:tblW w:w="9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7776"/>
      </w:tblGrid>
      <w:tr w:rsidR="00BD6781" w:rsidRPr="003C5822" w14:paraId="77DE3C9D" w14:textId="77777777" w:rsidTr="00AE13E8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14:paraId="4B316F4F" w14:textId="77777777" w:rsidR="00BD6781" w:rsidRPr="003C5822" w:rsidRDefault="00BD6781" w:rsidP="001475EE">
            <w:pPr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№№ п-п</w:t>
            </w:r>
          </w:p>
        </w:tc>
        <w:tc>
          <w:tcPr>
            <w:tcW w:w="7776" w:type="dxa"/>
            <w:vAlign w:val="center"/>
          </w:tcPr>
          <w:p w14:paraId="4288096C" w14:textId="77777777" w:rsidR="00BD6781" w:rsidRPr="003C5822" w:rsidRDefault="00BD6781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Наименование проекта (работы)</w:t>
            </w:r>
          </w:p>
        </w:tc>
      </w:tr>
      <w:tr w:rsidR="00B00771" w:rsidRPr="003C5822" w14:paraId="17BA7A9A" w14:textId="77777777" w:rsidTr="00AE13E8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14:paraId="23C83EB6" w14:textId="77777777" w:rsidR="00B00771" w:rsidRPr="003C5822" w:rsidRDefault="00B00771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76" w:type="dxa"/>
            <w:vAlign w:val="center"/>
          </w:tcPr>
          <w:p w14:paraId="541A8057" w14:textId="77777777" w:rsidR="00B00771" w:rsidRPr="003C5822" w:rsidRDefault="00B00771" w:rsidP="00DE17FF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7FE161F" w14:textId="77777777" w:rsidR="00BD6781" w:rsidRDefault="00BD6781" w:rsidP="00DE17FF">
      <w:pPr>
        <w:jc w:val="both"/>
        <w:rPr>
          <w:lang w:val="en-US"/>
        </w:rPr>
      </w:pPr>
    </w:p>
    <w:p w14:paraId="19A39B99" w14:textId="77777777" w:rsidR="00BD6781" w:rsidRPr="007E3C8B" w:rsidRDefault="00BD6781" w:rsidP="00DE17FF">
      <w:pPr>
        <w:jc w:val="both"/>
        <w:rPr>
          <w:b/>
        </w:rPr>
      </w:pPr>
      <w:r w:rsidRPr="007E3C8B">
        <w:rPr>
          <w:b/>
        </w:rPr>
        <w:t>3.</w:t>
      </w:r>
      <w:r w:rsidR="00C263CA">
        <w:rPr>
          <w:b/>
        </w:rPr>
        <w:t>3</w:t>
      </w:r>
      <w:r w:rsidRPr="007E3C8B">
        <w:rPr>
          <w:b/>
        </w:rPr>
        <w:t>. Перечень тем контрольных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8465"/>
      </w:tblGrid>
      <w:tr w:rsidR="00BD6781" w:rsidRPr="003C5822" w14:paraId="22DC7FA3" w14:textId="77777777" w:rsidTr="00AE13E8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14:paraId="34950B7C" w14:textId="77777777" w:rsidR="00BD6781" w:rsidRPr="003C5822" w:rsidRDefault="00BD6781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№№ п-п</w:t>
            </w:r>
          </w:p>
        </w:tc>
        <w:tc>
          <w:tcPr>
            <w:tcW w:w="4152" w:type="pct"/>
            <w:vAlign w:val="center"/>
          </w:tcPr>
          <w:p w14:paraId="54E651C9" w14:textId="77777777" w:rsidR="00BD6781" w:rsidRPr="003C5822" w:rsidRDefault="00BD6781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Наименование проекта (работы)</w:t>
            </w:r>
          </w:p>
        </w:tc>
      </w:tr>
      <w:tr w:rsidR="00B00771" w:rsidRPr="003C5822" w14:paraId="66EEDEA6" w14:textId="77777777" w:rsidTr="00AE13E8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14:paraId="00194E1C" w14:textId="77777777" w:rsidR="00B00771" w:rsidRPr="003C5822" w:rsidRDefault="00B00771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52" w:type="pct"/>
            <w:vAlign w:val="center"/>
          </w:tcPr>
          <w:p w14:paraId="65D63CFF" w14:textId="77777777" w:rsidR="00B00771" w:rsidRPr="003C5822" w:rsidRDefault="00B00771" w:rsidP="00DE17FF">
            <w:pPr>
              <w:jc w:val="center"/>
              <w:rPr>
                <w:sz w:val="22"/>
                <w:szCs w:val="22"/>
              </w:rPr>
            </w:pPr>
          </w:p>
        </w:tc>
      </w:tr>
    </w:tbl>
    <w:p w14:paraId="74E06FE0" w14:textId="77777777" w:rsidR="00BD6781" w:rsidRDefault="00BD6781" w:rsidP="00DE17FF">
      <w:pPr>
        <w:jc w:val="both"/>
      </w:pPr>
    </w:p>
    <w:p w14:paraId="405F555E" w14:textId="77777777" w:rsidR="00C263CA" w:rsidRDefault="00C263CA" w:rsidP="00DE17FF">
      <w:pPr>
        <w:jc w:val="both"/>
      </w:pPr>
    </w:p>
    <w:p w14:paraId="245AD51C" w14:textId="77777777" w:rsidR="00C263CA" w:rsidRDefault="00C263CA" w:rsidP="00DE17FF">
      <w:pPr>
        <w:jc w:val="both"/>
      </w:pPr>
    </w:p>
    <w:p w14:paraId="4BAE6478" w14:textId="77777777" w:rsidR="000E4F95" w:rsidRDefault="000E4F95" w:rsidP="00DE17FF">
      <w:pPr>
        <w:jc w:val="both"/>
        <w:rPr>
          <w:b/>
        </w:rPr>
      </w:pPr>
      <w:r w:rsidRPr="007E3C8B">
        <w:rPr>
          <w:b/>
        </w:rPr>
        <w:t>3.</w:t>
      </w:r>
      <w:r w:rsidR="00C263CA">
        <w:rPr>
          <w:b/>
        </w:rPr>
        <w:t>4</w:t>
      </w:r>
      <w:r w:rsidRPr="007E3C8B">
        <w:rPr>
          <w:b/>
        </w:rPr>
        <w:t>. Интерактивные образовательные технологии, используемые при проведении учебных занятий</w:t>
      </w:r>
    </w:p>
    <w:tbl>
      <w:tblPr>
        <w:tblW w:w="93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1818"/>
        <w:gridCol w:w="4982"/>
        <w:gridCol w:w="1317"/>
      </w:tblGrid>
      <w:tr w:rsidR="00B778B8" w:rsidRPr="00EC52DD" w14:paraId="11ABB357" w14:textId="77777777" w:rsidTr="00B778B8">
        <w:tc>
          <w:tcPr>
            <w:tcW w:w="1188" w:type="dxa"/>
            <w:vAlign w:val="center"/>
          </w:tcPr>
          <w:p w14:paraId="7C512C80" w14:textId="77777777" w:rsidR="00B778B8" w:rsidRPr="004C77EE" w:rsidRDefault="00B778B8" w:rsidP="00AA68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Курс</w:t>
            </w:r>
          </w:p>
        </w:tc>
        <w:tc>
          <w:tcPr>
            <w:tcW w:w="1818" w:type="dxa"/>
            <w:vAlign w:val="center"/>
          </w:tcPr>
          <w:p w14:paraId="512533B1" w14:textId="77777777" w:rsidR="00B778B8" w:rsidRPr="004C77EE" w:rsidRDefault="00B778B8" w:rsidP="00AA68EB">
            <w:pPr>
              <w:jc w:val="center"/>
              <w:rPr>
                <w:sz w:val="22"/>
                <w:szCs w:val="22"/>
              </w:rPr>
            </w:pPr>
            <w:r w:rsidRPr="004C77EE">
              <w:rPr>
                <w:sz w:val="22"/>
                <w:szCs w:val="22"/>
              </w:rPr>
              <w:t>Вид занятий (лекции, практические, лабораторные)</w:t>
            </w:r>
          </w:p>
        </w:tc>
        <w:tc>
          <w:tcPr>
            <w:tcW w:w="4982" w:type="dxa"/>
            <w:vAlign w:val="center"/>
          </w:tcPr>
          <w:p w14:paraId="1B3CFD9F" w14:textId="77777777" w:rsidR="00B778B8" w:rsidRPr="004C77EE" w:rsidRDefault="00B778B8" w:rsidP="00AA68EB">
            <w:pPr>
              <w:jc w:val="center"/>
              <w:rPr>
                <w:sz w:val="22"/>
                <w:szCs w:val="22"/>
              </w:rPr>
            </w:pPr>
            <w:r w:rsidRPr="004C77EE">
              <w:rPr>
                <w:sz w:val="22"/>
                <w:szCs w:val="22"/>
              </w:rPr>
              <w:t>Вид используемой интерактивной образовательной технологии</w:t>
            </w:r>
          </w:p>
        </w:tc>
        <w:tc>
          <w:tcPr>
            <w:tcW w:w="1317" w:type="dxa"/>
            <w:vAlign w:val="center"/>
          </w:tcPr>
          <w:p w14:paraId="0DDA7AF5" w14:textId="77777777" w:rsidR="00B778B8" w:rsidRPr="004C77EE" w:rsidRDefault="00B778B8" w:rsidP="00AA68EB">
            <w:pPr>
              <w:jc w:val="center"/>
              <w:rPr>
                <w:sz w:val="22"/>
                <w:szCs w:val="22"/>
              </w:rPr>
            </w:pPr>
            <w:r w:rsidRPr="004C77EE">
              <w:rPr>
                <w:sz w:val="22"/>
                <w:szCs w:val="22"/>
              </w:rPr>
              <w:t>Количество часов</w:t>
            </w:r>
          </w:p>
        </w:tc>
      </w:tr>
      <w:tr w:rsidR="008C71C0" w:rsidRPr="008C71C0" w14:paraId="31173C75" w14:textId="77777777" w:rsidTr="00B778B8">
        <w:tc>
          <w:tcPr>
            <w:tcW w:w="1188" w:type="dxa"/>
            <w:vMerge w:val="restart"/>
            <w:vAlign w:val="center"/>
          </w:tcPr>
          <w:p w14:paraId="030BDC23" w14:textId="5C0514C3" w:rsidR="00B778B8" w:rsidRPr="008C71C0" w:rsidRDefault="00E82DE9" w:rsidP="00AA68EB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1818" w:type="dxa"/>
            <w:vAlign w:val="center"/>
          </w:tcPr>
          <w:p w14:paraId="7908E1C9" w14:textId="77777777" w:rsidR="00B778B8" w:rsidRPr="008C71C0" w:rsidRDefault="00B778B8" w:rsidP="00AA68EB">
            <w:pPr>
              <w:jc w:val="center"/>
              <w:rPr>
                <w:iCs/>
                <w:sz w:val="22"/>
                <w:szCs w:val="22"/>
              </w:rPr>
            </w:pPr>
            <w:r w:rsidRPr="008C71C0">
              <w:rPr>
                <w:iCs/>
                <w:sz w:val="22"/>
                <w:szCs w:val="22"/>
              </w:rPr>
              <w:t>Лекции</w:t>
            </w:r>
          </w:p>
        </w:tc>
        <w:tc>
          <w:tcPr>
            <w:tcW w:w="4982" w:type="dxa"/>
          </w:tcPr>
          <w:p w14:paraId="64CAC944" w14:textId="2754A0D3" w:rsidR="00B778B8" w:rsidRPr="00E33A45" w:rsidRDefault="00B778B8" w:rsidP="00AA68EB">
            <w:pPr>
              <w:pStyle w:val="aa"/>
              <w:widowControl w:val="0"/>
              <w:shd w:val="clear" w:color="auto" w:fill="FFFFFF"/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ind w:left="54"/>
              <w:jc w:val="both"/>
              <w:rPr>
                <w:rFonts w:ascii="Times New Roman" w:hAnsi="Times New Roman"/>
                <w:bCs/>
                <w:iCs/>
                <w:spacing w:val="-15"/>
              </w:rPr>
            </w:pPr>
            <w:r w:rsidRPr="00E33A45">
              <w:rPr>
                <w:rFonts w:ascii="Times New Roman" w:hAnsi="Times New Roman"/>
                <w:bCs/>
                <w:iCs/>
                <w:spacing w:val="-10"/>
              </w:rPr>
              <w:t xml:space="preserve">Лекция-визуализация </w:t>
            </w:r>
          </w:p>
        </w:tc>
        <w:tc>
          <w:tcPr>
            <w:tcW w:w="1317" w:type="dxa"/>
            <w:vAlign w:val="center"/>
          </w:tcPr>
          <w:p w14:paraId="5298202D" w14:textId="39B77F01" w:rsidR="00B778B8" w:rsidRPr="008C71C0" w:rsidRDefault="008C71C0" w:rsidP="00AA68EB">
            <w:pPr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</w:tr>
      <w:tr w:rsidR="008C71C0" w:rsidRPr="008C71C0" w14:paraId="310D9C75" w14:textId="77777777" w:rsidTr="00B778B8">
        <w:trPr>
          <w:trHeight w:val="559"/>
        </w:trPr>
        <w:tc>
          <w:tcPr>
            <w:tcW w:w="1188" w:type="dxa"/>
            <w:vMerge/>
            <w:vAlign w:val="center"/>
          </w:tcPr>
          <w:p w14:paraId="637733BC" w14:textId="77777777" w:rsidR="00B778B8" w:rsidRPr="008C71C0" w:rsidRDefault="00B778B8" w:rsidP="00AA68EB">
            <w:pPr>
              <w:jc w:val="center"/>
              <w:rPr>
                <w:iCs/>
              </w:rPr>
            </w:pPr>
          </w:p>
        </w:tc>
        <w:tc>
          <w:tcPr>
            <w:tcW w:w="1818" w:type="dxa"/>
            <w:vAlign w:val="center"/>
          </w:tcPr>
          <w:p w14:paraId="6F08AE54" w14:textId="7DF3731B" w:rsidR="00B778B8" w:rsidRPr="008C71C0" w:rsidRDefault="008C71C0" w:rsidP="00AA68EB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Практические</w:t>
            </w:r>
            <w:r w:rsidR="00B778B8" w:rsidRPr="008C71C0">
              <w:rPr>
                <w:iCs/>
                <w:sz w:val="22"/>
                <w:szCs w:val="22"/>
              </w:rPr>
              <w:t xml:space="preserve"> </w:t>
            </w:r>
          </w:p>
          <w:p w14:paraId="3B14B019" w14:textId="77777777" w:rsidR="00B778B8" w:rsidRPr="008C71C0" w:rsidRDefault="00B778B8" w:rsidP="00AA68EB">
            <w:pPr>
              <w:jc w:val="center"/>
              <w:rPr>
                <w:iCs/>
              </w:rPr>
            </w:pPr>
            <w:r w:rsidRPr="008C71C0">
              <w:rPr>
                <w:iCs/>
                <w:sz w:val="22"/>
                <w:szCs w:val="22"/>
              </w:rPr>
              <w:t>работы</w:t>
            </w:r>
          </w:p>
        </w:tc>
        <w:tc>
          <w:tcPr>
            <w:tcW w:w="4982" w:type="dxa"/>
          </w:tcPr>
          <w:p w14:paraId="1B93B7A1" w14:textId="186DE483" w:rsidR="00B778B8" w:rsidRPr="00E33A45" w:rsidRDefault="00B778B8" w:rsidP="00AA68EB">
            <w:pPr>
              <w:pStyle w:val="aa"/>
              <w:widowControl w:val="0"/>
              <w:shd w:val="clear" w:color="auto" w:fill="FFFFFF"/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Cs/>
              </w:rPr>
            </w:pPr>
            <w:r w:rsidRPr="00E33A45">
              <w:rPr>
                <w:rFonts w:ascii="Times New Roman" w:hAnsi="Times New Roman"/>
                <w:bCs/>
                <w:iCs/>
                <w:spacing w:val="-10"/>
              </w:rPr>
              <w:t>Проблемное обучение</w:t>
            </w:r>
          </w:p>
        </w:tc>
        <w:tc>
          <w:tcPr>
            <w:tcW w:w="1317" w:type="dxa"/>
            <w:vAlign w:val="center"/>
          </w:tcPr>
          <w:p w14:paraId="0CF86A2B" w14:textId="4877B419" w:rsidR="00B778B8" w:rsidRPr="008C71C0" w:rsidRDefault="008C71C0" w:rsidP="00AA68EB">
            <w:pPr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</w:tr>
    </w:tbl>
    <w:p w14:paraId="72380E1E" w14:textId="77777777" w:rsidR="00B778B8" w:rsidRDefault="00B778B8" w:rsidP="00DE17FF">
      <w:pPr>
        <w:jc w:val="both"/>
        <w:rPr>
          <w:b/>
        </w:rPr>
      </w:pPr>
    </w:p>
    <w:p w14:paraId="6B827807" w14:textId="77777777" w:rsidR="00B778B8" w:rsidRPr="007E3C8B" w:rsidRDefault="00B778B8" w:rsidP="00DE17FF">
      <w:pPr>
        <w:jc w:val="both"/>
        <w:rPr>
          <w:b/>
        </w:rPr>
      </w:pPr>
    </w:p>
    <w:p w14:paraId="07438A60" w14:textId="77777777" w:rsidR="000E4F95" w:rsidRDefault="000E4F95" w:rsidP="00DE17FF">
      <w:pPr>
        <w:jc w:val="both"/>
        <w:rPr>
          <w:b/>
          <w:shd w:val="clear" w:color="auto" w:fill="FFFFFF"/>
        </w:rPr>
      </w:pPr>
      <w:r w:rsidRPr="007E3C8B">
        <w:rPr>
          <w:b/>
        </w:rPr>
        <w:t xml:space="preserve">4. </w:t>
      </w:r>
      <w:r w:rsidRPr="007E3C8B">
        <w:rPr>
          <w:b/>
          <w:shd w:val="clear" w:color="auto" w:fill="FFFFFF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14:paraId="452032A8" w14:textId="77777777" w:rsidR="001475EE" w:rsidRPr="007E3C8B" w:rsidRDefault="001475EE" w:rsidP="00DE17FF">
      <w:pPr>
        <w:jc w:val="both"/>
        <w:rPr>
          <w:b/>
        </w:rPr>
      </w:pPr>
    </w:p>
    <w:p w14:paraId="7F443031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4.1. Основная и дополнительная литература</w:t>
      </w:r>
    </w:p>
    <w:tbl>
      <w:tblPr>
        <w:tblW w:w="9923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536"/>
        <w:gridCol w:w="735"/>
        <w:gridCol w:w="850"/>
        <w:gridCol w:w="2951"/>
      </w:tblGrid>
      <w:tr w:rsidR="008C71C0" w:rsidRPr="00E75192" w14:paraId="18C9FC6A" w14:textId="77777777" w:rsidTr="003A29C2">
        <w:trPr>
          <w:tblHeader/>
        </w:trPr>
        <w:tc>
          <w:tcPr>
            <w:tcW w:w="851" w:type="dxa"/>
          </w:tcPr>
          <w:p w14:paraId="02D79D1B" w14:textId="77777777" w:rsidR="008C71C0" w:rsidRPr="00E75192" w:rsidRDefault="008C71C0" w:rsidP="003A29C2">
            <w:pPr>
              <w:jc w:val="center"/>
              <w:rPr>
                <w:sz w:val="20"/>
                <w:szCs w:val="20"/>
              </w:rPr>
            </w:pPr>
            <w:r w:rsidRPr="00E75192">
              <w:rPr>
                <w:sz w:val="20"/>
                <w:szCs w:val="20"/>
              </w:rPr>
              <w:lastRenderedPageBreak/>
              <w:t>№№ п</w:t>
            </w:r>
            <w:r w:rsidRPr="00E75192">
              <w:rPr>
                <w:b/>
                <w:bCs/>
                <w:sz w:val="20"/>
                <w:szCs w:val="20"/>
              </w:rPr>
              <w:t>/</w:t>
            </w:r>
            <w:r w:rsidRPr="00E75192">
              <w:rPr>
                <w:sz w:val="20"/>
                <w:szCs w:val="20"/>
              </w:rPr>
              <w:t>п</w:t>
            </w:r>
          </w:p>
        </w:tc>
        <w:tc>
          <w:tcPr>
            <w:tcW w:w="4536" w:type="dxa"/>
          </w:tcPr>
          <w:p w14:paraId="24B2B661" w14:textId="77777777" w:rsidR="008C71C0" w:rsidRPr="00E75192" w:rsidRDefault="008C71C0" w:rsidP="003A29C2">
            <w:pPr>
              <w:jc w:val="center"/>
              <w:rPr>
                <w:sz w:val="20"/>
                <w:szCs w:val="20"/>
              </w:rPr>
            </w:pPr>
            <w:r w:rsidRPr="00E75192">
              <w:rPr>
                <w:sz w:val="20"/>
                <w:szCs w:val="20"/>
              </w:rPr>
              <w:t>Автор и наименование</w:t>
            </w:r>
          </w:p>
        </w:tc>
        <w:tc>
          <w:tcPr>
            <w:tcW w:w="735" w:type="dxa"/>
          </w:tcPr>
          <w:p w14:paraId="770B6919" w14:textId="77777777" w:rsidR="008C71C0" w:rsidRPr="00E75192" w:rsidRDefault="008C71C0" w:rsidP="003A29C2">
            <w:pPr>
              <w:rPr>
                <w:sz w:val="20"/>
                <w:szCs w:val="20"/>
              </w:rPr>
            </w:pPr>
            <w:r w:rsidRPr="00E75192">
              <w:rPr>
                <w:sz w:val="20"/>
                <w:szCs w:val="20"/>
              </w:rPr>
              <w:t>Вид пособия</w:t>
            </w:r>
          </w:p>
        </w:tc>
        <w:tc>
          <w:tcPr>
            <w:tcW w:w="850" w:type="dxa"/>
          </w:tcPr>
          <w:p w14:paraId="0BCBEE54" w14:textId="77777777" w:rsidR="008C71C0" w:rsidRPr="00E75192" w:rsidRDefault="008C71C0" w:rsidP="003A29C2">
            <w:pPr>
              <w:rPr>
                <w:sz w:val="20"/>
                <w:szCs w:val="20"/>
              </w:rPr>
            </w:pPr>
            <w:r w:rsidRPr="00E75192">
              <w:rPr>
                <w:sz w:val="20"/>
                <w:szCs w:val="20"/>
              </w:rPr>
              <w:t>Год издания</w:t>
            </w:r>
          </w:p>
        </w:tc>
        <w:tc>
          <w:tcPr>
            <w:tcW w:w="2951" w:type="dxa"/>
          </w:tcPr>
          <w:p w14:paraId="2982C4F0" w14:textId="77777777" w:rsidR="008C71C0" w:rsidRPr="00E75192" w:rsidRDefault="008C71C0" w:rsidP="003A29C2">
            <w:pPr>
              <w:tabs>
                <w:tab w:val="left" w:pos="1168"/>
              </w:tabs>
              <w:rPr>
                <w:sz w:val="20"/>
                <w:szCs w:val="20"/>
              </w:rPr>
            </w:pPr>
            <w:r w:rsidRPr="00E75192">
              <w:rPr>
                <w:sz w:val="20"/>
                <w:szCs w:val="20"/>
              </w:rPr>
              <w:t>Кол-во экз. в библиотеке</w:t>
            </w:r>
          </w:p>
        </w:tc>
      </w:tr>
      <w:tr w:rsidR="008C71C0" w:rsidRPr="00E75192" w14:paraId="4BC018F1" w14:textId="77777777" w:rsidTr="003A29C2">
        <w:tc>
          <w:tcPr>
            <w:tcW w:w="9923" w:type="dxa"/>
            <w:gridSpan w:val="5"/>
          </w:tcPr>
          <w:p w14:paraId="17E51E17" w14:textId="77777777" w:rsidR="008C71C0" w:rsidRPr="00E75192" w:rsidRDefault="008C71C0" w:rsidP="003A29C2">
            <w:pPr>
              <w:jc w:val="center"/>
            </w:pPr>
            <w:r w:rsidRPr="00E75192">
              <w:t>Основная литература</w:t>
            </w:r>
          </w:p>
        </w:tc>
      </w:tr>
      <w:tr w:rsidR="008C71C0" w:rsidRPr="00E75192" w14:paraId="2EDB66A0" w14:textId="77777777" w:rsidTr="003A29C2">
        <w:tc>
          <w:tcPr>
            <w:tcW w:w="851" w:type="dxa"/>
          </w:tcPr>
          <w:p w14:paraId="2389C56C" w14:textId="77777777" w:rsidR="008C71C0" w:rsidRPr="00E75192" w:rsidRDefault="008C71C0" w:rsidP="003A29C2">
            <w:pPr>
              <w:jc w:val="center"/>
              <w:rPr>
                <w:sz w:val="22"/>
                <w:szCs w:val="22"/>
              </w:rPr>
            </w:pPr>
            <w:r w:rsidRPr="00E75192">
              <w:rPr>
                <w:sz w:val="22"/>
                <w:szCs w:val="22"/>
              </w:rPr>
              <w:t>ОЛ-1</w:t>
            </w:r>
          </w:p>
        </w:tc>
        <w:tc>
          <w:tcPr>
            <w:tcW w:w="4536" w:type="dxa"/>
          </w:tcPr>
          <w:p w14:paraId="77677AFA" w14:textId="77777777" w:rsidR="008C71C0" w:rsidRPr="00E75192" w:rsidRDefault="008C71C0" w:rsidP="003A29C2">
            <w:r w:rsidRPr="00E75192">
              <w:rPr>
                <w:bCs/>
              </w:rPr>
              <w:t>Педагогика высшей школы</w:t>
            </w:r>
            <w:r w:rsidRPr="00E75192">
              <w:t xml:space="preserve">: Учебник / </w:t>
            </w:r>
            <w:proofErr w:type="spellStart"/>
            <w:r w:rsidRPr="00E75192">
              <w:t>Околелов</w:t>
            </w:r>
            <w:proofErr w:type="spellEnd"/>
            <w:r w:rsidRPr="00E75192">
              <w:t xml:space="preserve"> О.П. – М: ИНФРА-М, 2017. - 187 с.</w:t>
            </w:r>
          </w:p>
        </w:tc>
        <w:tc>
          <w:tcPr>
            <w:tcW w:w="735" w:type="dxa"/>
          </w:tcPr>
          <w:p w14:paraId="57E5B23E" w14:textId="77777777" w:rsidR="008C71C0" w:rsidRPr="00E75192" w:rsidRDefault="008C71C0" w:rsidP="003A29C2">
            <w:pPr>
              <w:jc w:val="center"/>
              <w:rPr>
                <w:sz w:val="22"/>
                <w:szCs w:val="22"/>
              </w:rPr>
            </w:pPr>
            <w:r w:rsidRPr="00E75192">
              <w:rPr>
                <w:sz w:val="22"/>
                <w:szCs w:val="22"/>
              </w:rPr>
              <w:t>У</w:t>
            </w:r>
          </w:p>
        </w:tc>
        <w:tc>
          <w:tcPr>
            <w:tcW w:w="850" w:type="dxa"/>
          </w:tcPr>
          <w:p w14:paraId="21F3E43E" w14:textId="77777777" w:rsidR="008C71C0" w:rsidRPr="00E75192" w:rsidRDefault="008C71C0" w:rsidP="003A29C2">
            <w:pPr>
              <w:jc w:val="center"/>
              <w:rPr>
                <w:sz w:val="22"/>
                <w:szCs w:val="22"/>
              </w:rPr>
            </w:pPr>
            <w:r w:rsidRPr="00E75192">
              <w:rPr>
                <w:sz w:val="22"/>
                <w:szCs w:val="22"/>
              </w:rPr>
              <w:t>2017</w:t>
            </w:r>
          </w:p>
        </w:tc>
        <w:tc>
          <w:tcPr>
            <w:tcW w:w="2951" w:type="dxa"/>
          </w:tcPr>
          <w:p w14:paraId="2487F1B2" w14:textId="77777777" w:rsidR="008C71C0" w:rsidRPr="00E75192" w:rsidRDefault="008C71C0" w:rsidP="003A29C2">
            <w:r w:rsidRPr="00E75192">
              <w:t>Эл. ресурс</w:t>
            </w:r>
          </w:p>
          <w:p w14:paraId="0E5004F8" w14:textId="77777777" w:rsidR="008C71C0" w:rsidRPr="00E75192" w:rsidRDefault="008C71C0" w:rsidP="003A29C2">
            <w:r w:rsidRPr="00E75192">
              <w:t>https://znanium.com/catalog/product/962105</w:t>
            </w:r>
          </w:p>
        </w:tc>
      </w:tr>
      <w:tr w:rsidR="008C71C0" w:rsidRPr="00E75192" w14:paraId="6F4EBBC6" w14:textId="77777777" w:rsidTr="003A29C2">
        <w:tc>
          <w:tcPr>
            <w:tcW w:w="851" w:type="dxa"/>
          </w:tcPr>
          <w:p w14:paraId="31FCDB5F" w14:textId="77777777" w:rsidR="008C71C0" w:rsidRPr="00E75192" w:rsidRDefault="008C71C0" w:rsidP="003A29C2">
            <w:pPr>
              <w:jc w:val="center"/>
              <w:rPr>
                <w:sz w:val="22"/>
                <w:szCs w:val="22"/>
              </w:rPr>
            </w:pPr>
            <w:r w:rsidRPr="00E75192">
              <w:rPr>
                <w:sz w:val="22"/>
                <w:szCs w:val="22"/>
              </w:rPr>
              <w:t>ОЛ-2</w:t>
            </w:r>
          </w:p>
        </w:tc>
        <w:tc>
          <w:tcPr>
            <w:tcW w:w="4536" w:type="dxa"/>
          </w:tcPr>
          <w:p w14:paraId="4C789DC8" w14:textId="77777777" w:rsidR="008C71C0" w:rsidRPr="00E75192" w:rsidRDefault="008C71C0" w:rsidP="003A29C2">
            <w:pPr>
              <w:jc w:val="both"/>
            </w:pPr>
            <w:r w:rsidRPr="00E75192">
              <w:t xml:space="preserve">Психология </w:t>
            </w:r>
            <w:proofErr w:type="gramStart"/>
            <w:r w:rsidRPr="00E75192">
              <w:t>личности :</w:t>
            </w:r>
            <w:proofErr w:type="gramEnd"/>
            <w:r w:rsidRPr="00E75192">
              <w:t xml:space="preserve"> учебное посо</w:t>
            </w:r>
            <w:r>
              <w:t xml:space="preserve">бие/ Гусева Т.И., </w:t>
            </w:r>
            <w:proofErr w:type="spellStart"/>
            <w:r>
              <w:t>Катарьян</w:t>
            </w:r>
            <w:proofErr w:type="spellEnd"/>
            <w:r>
              <w:t xml:space="preserve"> Т.В. -</w:t>
            </w:r>
            <w:r w:rsidRPr="00E75192">
              <w:t xml:space="preserve"> Электрон. текстовые данные.</w:t>
            </w:r>
            <w:r>
              <w:t xml:space="preserve"> - Саратов: Научная книга, 2019.-</w:t>
            </w:r>
            <w:r w:rsidRPr="00E75192">
              <w:t xml:space="preserve"> 159 c.</w:t>
            </w:r>
          </w:p>
        </w:tc>
        <w:tc>
          <w:tcPr>
            <w:tcW w:w="735" w:type="dxa"/>
          </w:tcPr>
          <w:p w14:paraId="4A49EC6E" w14:textId="77777777" w:rsidR="008C71C0" w:rsidRPr="00E75192" w:rsidRDefault="008C71C0" w:rsidP="003A29C2">
            <w:pPr>
              <w:jc w:val="center"/>
              <w:rPr>
                <w:sz w:val="22"/>
                <w:szCs w:val="22"/>
              </w:rPr>
            </w:pPr>
            <w:r w:rsidRPr="00E75192">
              <w:rPr>
                <w:sz w:val="22"/>
                <w:szCs w:val="22"/>
              </w:rPr>
              <w:t>УП</w:t>
            </w:r>
          </w:p>
        </w:tc>
        <w:tc>
          <w:tcPr>
            <w:tcW w:w="850" w:type="dxa"/>
          </w:tcPr>
          <w:p w14:paraId="11000B96" w14:textId="77777777" w:rsidR="008C71C0" w:rsidRPr="00E75192" w:rsidRDefault="008C71C0" w:rsidP="003A29C2">
            <w:pPr>
              <w:jc w:val="center"/>
              <w:rPr>
                <w:sz w:val="22"/>
                <w:szCs w:val="22"/>
              </w:rPr>
            </w:pPr>
            <w:r w:rsidRPr="00E75192">
              <w:rPr>
                <w:sz w:val="22"/>
                <w:szCs w:val="22"/>
              </w:rPr>
              <w:t>2019</w:t>
            </w:r>
          </w:p>
        </w:tc>
        <w:tc>
          <w:tcPr>
            <w:tcW w:w="2951" w:type="dxa"/>
          </w:tcPr>
          <w:p w14:paraId="49C921E1" w14:textId="77777777" w:rsidR="008C71C0" w:rsidRPr="00E75192" w:rsidRDefault="008C71C0" w:rsidP="003A29C2">
            <w:r w:rsidRPr="00E75192">
              <w:t>Эл. ресурс</w:t>
            </w:r>
          </w:p>
          <w:p w14:paraId="44258AE8" w14:textId="77777777" w:rsidR="008C71C0" w:rsidRPr="00E75192" w:rsidRDefault="008C71C0" w:rsidP="003A29C2">
            <w:r w:rsidRPr="00E75192">
              <w:t>http://www.iprbookshop.ru</w:t>
            </w:r>
          </w:p>
        </w:tc>
      </w:tr>
      <w:tr w:rsidR="008C71C0" w:rsidRPr="00E75192" w14:paraId="28047251" w14:textId="77777777" w:rsidTr="003A29C2">
        <w:tc>
          <w:tcPr>
            <w:tcW w:w="851" w:type="dxa"/>
          </w:tcPr>
          <w:p w14:paraId="3A867E6F" w14:textId="77777777" w:rsidR="008C71C0" w:rsidRPr="00E75192" w:rsidRDefault="008C71C0" w:rsidP="003A29C2">
            <w:pPr>
              <w:jc w:val="center"/>
              <w:rPr>
                <w:sz w:val="22"/>
                <w:szCs w:val="22"/>
              </w:rPr>
            </w:pPr>
            <w:r w:rsidRPr="00E75192">
              <w:rPr>
                <w:sz w:val="22"/>
                <w:szCs w:val="22"/>
              </w:rPr>
              <w:t>ОЛ-3</w:t>
            </w:r>
          </w:p>
        </w:tc>
        <w:tc>
          <w:tcPr>
            <w:tcW w:w="4536" w:type="dxa"/>
          </w:tcPr>
          <w:p w14:paraId="54AD4A8E" w14:textId="77777777" w:rsidR="008C71C0" w:rsidRPr="00E75192" w:rsidRDefault="008C71C0" w:rsidP="003A29C2">
            <w:pPr>
              <w:contextualSpacing/>
            </w:pPr>
            <w:r w:rsidRPr="00E75192">
              <w:rPr>
                <w:bCs/>
              </w:rPr>
              <w:t>Педагогика современной высшей школы: история, проблематика, принципы</w:t>
            </w:r>
            <w:r w:rsidRPr="00E75192">
              <w:t xml:space="preserve"> / </w:t>
            </w:r>
            <w:proofErr w:type="spellStart"/>
            <w:r w:rsidRPr="00E75192">
              <w:t>Мандель</w:t>
            </w:r>
            <w:proofErr w:type="spellEnd"/>
            <w:r w:rsidRPr="00E75192">
              <w:t xml:space="preserve"> Б.Р. </w:t>
            </w:r>
            <w:r>
              <w:t>–</w:t>
            </w:r>
            <w:r w:rsidRPr="00E75192">
              <w:t xml:space="preserve"> </w:t>
            </w:r>
            <w:proofErr w:type="gramStart"/>
            <w:r w:rsidRPr="00E75192">
              <w:t>М.</w:t>
            </w:r>
            <w:r>
              <w:t xml:space="preserve"> </w:t>
            </w:r>
            <w:r w:rsidRPr="00E75192">
              <w:t>:</w:t>
            </w:r>
            <w:proofErr w:type="gramEnd"/>
            <w:r>
              <w:t xml:space="preserve"> </w:t>
            </w:r>
            <w:r w:rsidRPr="00E75192">
              <w:t>Вузовский учебник, НИЦ ИНФРА-М, 2016. - 471 с</w:t>
            </w:r>
          </w:p>
        </w:tc>
        <w:tc>
          <w:tcPr>
            <w:tcW w:w="735" w:type="dxa"/>
          </w:tcPr>
          <w:p w14:paraId="17120873" w14:textId="77777777" w:rsidR="008C71C0" w:rsidRPr="00E75192" w:rsidRDefault="008C71C0" w:rsidP="003A29C2">
            <w:pPr>
              <w:jc w:val="center"/>
              <w:rPr>
                <w:sz w:val="22"/>
                <w:szCs w:val="22"/>
              </w:rPr>
            </w:pPr>
            <w:r w:rsidRPr="00E75192">
              <w:rPr>
                <w:sz w:val="22"/>
                <w:szCs w:val="22"/>
              </w:rPr>
              <w:t>УП</w:t>
            </w:r>
          </w:p>
        </w:tc>
        <w:tc>
          <w:tcPr>
            <w:tcW w:w="850" w:type="dxa"/>
          </w:tcPr>
          <w:p w14:paraId="29DAD59B" w14:textId="77777777" w:rsidR="008C71C0" w:rsidRPr="00E75192" w:rsidRDefault="008C71C0" w:rsidP="003A29C2">
            <w:pPr>
              <w:jc w:val="center"/>
              <w:rPr>
                <w:sz w:val="22"/>
                <w:szCs w:val="22"/>
              </w:rPr>
            </w:pPr>
            <w:r w:rsidRPr="00E75192">
              <w:rPr>
                <w:sz w:val="22"/>
                <w:szCs w:val="22"/>
              </w:rPr>
              <w:t>2016</w:t>
            </w:r>
          </w:p>
        </w:tc>
        <w:tc>
          <w:tcPr>
            <w:tcW w:w="2951" w:type="dxa"/>
          </w:tcPr>
          <w:p w14:paraId="4B416D21" w14:textId="77777777" w:rsidR="008C71C0" w:rsidRPr="00E75192" w:rsidRDefault="008C71C0" w:rsidP="003A29C2">
            <w:r w:rsidRPr="00E75192">
              <w:t>Эл. ресурс http://znanium.com/catalog/product/795807</w:t>
            </w:r>
          </w:p>
        </w:tc>
      </w:tr>
      <w:tr w:rsidR="008C71C0" w:rsidRPr="00E75192" w14:paraId="02E83CC1" w14:textId="77777777" w:rsidTr="003A29C2">
        <w:tc>
          <w:tcPr>
            <w:tcW w:w="851" w:type="dxa"/>
          </w:tcPr>
          <w:p w14:paraId="4DA25369" w14:textId="77777777" w:rsidR="008C71C0" w:rsidRPr="00E75192" w:rsidRDefault="008C71C0" w:rsidP="003A29C2">
            <w:pPr>
              <w:jc w:val="center"/>
              <w:rPr>
                <w:sz w:val="22"/>
                <w:szCs w:val="22"/>
              </w:rPr>
            </w:pPr>
            <w:r w:rsidRPr="00E75192">
              <w:rPr>
                <w:sz w:val="22"/>
                <w:szCs w:val="22"/>
              </w:rPr>
              <w:t>ОЛ-4</w:t>
            </w:r>
          </w:p>
        </w:tc>
        <w:tc>
          <w:tcPr>
            <w:tcW w:w="4536" w:type="dxa"/>
          </w:tcPr>
          <w:p w14:paraId="6766AFA5" w14:textId="77777777" w:rsidR="008C71C0" w:rsidRPr="00E75192" w:rsidRDefault="008C71C0" w:rsidP="003A29C2">
            <w:pPr>
              <w:rPr>
                <w:sz w:val="22"/>
                <w:szCs w:val="22"/>
              </w:rPr>
            </w:pPr>
            <w:r w:rsidRPr="00E75192">
              <w:rPr>
                <w:bCs/>
                <w:sz w:val="22"/>
                <w:szCs w:val="22"/>
              </w:rPr>
              <w:t xml:space="preserve">Общая </w:t>
            </w:r>
            <w:proofErr w:type="gramStart"/>
            <w:r w:rsidRPr="00E75192">
              <w:rPr>
                <w:bCs/>
                <w:sz w:val="22"/>
                <w:szCs w:val="22"/>
              </w:rPr>
              <w:t>психология</w:t>
            </w:r>
            <w:r w:rsidRPr="00E75192">
              <w:rPr>
                <w:sz w:val="22"/>
                <w:szCs w:val="22"/>
              </w:rPr>
              <w:t xml:space="preserve"> :</w:t>
            </w:r>
            <w:proofErr w:type="gramEnd"/>
            <w:r w:rsidRPr="00E75192">
              <w:rPr>
                <w:sz w:val="22"/>
                <w:szCs w:val="22"/>
              </w:rPr>
              <w:t xml:space="preserve"> учеб. пособие / Г.С. Абрамова. - 2-е изд., стереотип. - </w:t>
            </w:r>
            <w:proofErr w:type="gramStart"/>
            <w:r w:rsidRPr="00E75192">
              <w:rPr>
                <w:sz w:val="22"/>
                <w:szCs w:val="22"/>
              </w:rPr>
              <w:t>М. :</w:t>
            </w:r>
            <w:proofErr w:type="gramEnd"/>
            <w:r w:rsidRPr="00E75192">
              <w:rPr>
                <w:sz w:val="22"/>
                <w:szCs w:val="22"/>
              </w:rPr>
              <w:t xml:space="preserve"> ИНФРА-М, 2018. - 496 с. - (Высшее образование: Бакалавриат).</w:t>
            </w:r>
          </w:p>
        </w:tc>
        <w:tc>
          <w:tcPr>
            <w:tcW w:w="735" w:type="dxa"/>
          </w:tcPr>
          <w:p w14:paraId="696D383D" w14:textId="77777777" w:rsidR="008C71C0" w:rsidRPr="00E75192" w:rsidRDefault="008C71C0" w:rsidP="003A29C2">
            <w:pPr>
              <w:jc w:val="center"/>
              <w:rPr>
                <w:sz w:val="22"/>
                <w:szCs w:val="22"/>
              </w:rPr>
            </w:pPr>
            <w:r w:rsidRPr="00E75192">
              <w:rPr>
                <w:sz w:val="22"/>
                <w:szCs w:val="22"/>
              </w:rPr>
              <w:t>УП</w:t>
            </w:r>
          </w:p>
        </w:tc>
        <w:tc>
          <w:tcPr>
            <w:tcW w:w="850" w:type="dxa"/>
          </w:tcPr>
          <w:p w14:paraId="1E135A33" w14:textId="77777777" w:rsidR="008C71C0" w:rsidRPr="00E75192" w:rsidRDefault="008C71C0" w:rsidP="003A29C2">
            <w:pPr>
              <w:jc w:val="center"/>
              <w:rPr>
                <w:sz w:val="22"/>
                <w:szCs w:val="22"/>
              </w:rPr>
            </w:pPr>
            <w:r w:rsidRPr="00E75192">
              <w:rPr>
                <w:sz w:val="22"/>
                <w:szCs w:val="22"/>
              </w:rPr>
              <w:t>2018</w:t>
            </w:r>
          </w:p>
        </w:tc>
        <w:tc>
          <w:tcPr>
            <w:tcW w:w="2951" w:type="dxa"/>
          </w:tcPr>
          <w:p w14:paraId="6778086D" w14:textId="77777777" w:rsidR="008C71C0" w:rsidRPr="00E75192" w:rsidRDefault="008C71C0" w:rsidP="003A29C2">
            <w:r w:rsidRPr="00E75192">
              <w:t xml:space="preserve">Эл. ресурс </w:t>
            </w:r>
            <w:r w:rsidRPr="00E75192">
              <w:rPr>
                <w:shd w:val="clear" w:color="auto" w:fill="FFFFFF"/>
              </w:rPr>
              <w:t>http://znanium.com/catalog/product/944631</w:t>
            </w:r>
          </w:p>
        </w:tc>
      </w:tr>
      <w:tr w:rsidR="008C71C0" w:rsidRPr="00E75192" w14:paraId="55993386" w14:textId="77777777" w:rsidTr="003A29C2">
        <w:tc>
          <w:tcPr>
            <w:tcW w:w="851" w:type="dxa"/>
          </w:tcPr>
          <w:p w14:paraId="226F74F5" w14:textId="77777777" w:rsidR="008C71C0" w:rsidRPr="00E75192" w:rsidRDefault="008C71C0" w:rsidP="003A29C2">
            <w:pPr>
              <w:jc w:val="center"/>
              <w:rPr>
                <w:sz w:val="22"/>
                <w:szCs w:val="22"/>
              </w:rPr>
            </w:pPr>
            <w:r w:rsidRPr="00E75192">
              <w:rPr>
                <w:sz w:val="22"/>
                <w:szCs w:val="22"/>
              </w:rPr>
              <w:t>ОЛ-5</w:t>
            </w:r>
          </w:p>
        </w:tc>
        <w:tc>
          <w:tcPr>
            <w:tcW w:w="4536" w:type="dxa"/>
          </w:tcPr>
          <w:p w14:paraId="28E6A15E" w14:textId="77777777" w:rsidR="008C71C0" w:rsidRPr="00E75192" w:rsidRDefault="008C71C0" w:rsidP="003A29C2">
            <w:pPr>
              <w:rPr>
                <w:sz w:val="22"/>
                <w:szCs w:val="22"/>
              </w:rPr>
            </w:pPr>
            <w:r w:rsidRPr="00E75192">
              <w:rPr>
                <w:bCs/>
              </w:rPr>
              <w:t>Концептуальные</w:t>
            </w:r>
            <w:r w:rsidRPr="00E75192">
              <w:t xml:space="preserve"> </w:t>
            </w:r>
            <w:r w:rsidRPr="00E75192">
              <w:rPr>
                <w:bCs/>
              </w:rPr>
              <w:t>основания</w:t>
            </w:r>
            <w:r w:rsidRPr="00E75192">
              <w:t xml:space="preserve"> образовательной парадигмы XXI </w:t>
            </w:r>
            <w:proofErr w:type="gramStart"/>
            <w:r w:rsidRPr="00E75192">
              <w:t>века :</w:t>
            </w:r>
            <w:proofErr w:type="gramEnd"/>
            <w:r w:rsidRPr="00E75192">
              <w:t xml:space="preserve"> Учебное пособие / </w:t>
            </w:r>
            <w:r w:rsidRPr="00E75192">
              <w:rPr>
                <w:bCs/>
              </w:rPr>
              <w:t>Мелехина М.Б</w:t>
            </w:r>
            <w:r w:rsidRPr="00E75192">
              <w:t>. - Ухта : Изд-во Ухтинского государственного технического университета, 2016. - 122 с.</w:t>
            </w:r>
          </w:p>
        </w:tc>
        <w:tc>
          <w:tcPr>
            <w:tcW w:w="735" w:type="dxa"/>
          </w:tcPr>
          <w:p w14:paraId="32C94CC5" w14:textId="77777777" w:rsidR="008C71C0" w:rsidRPr="00E75192" w:rsidRDefault="008C71C0" w:rsidP="003A29C2">
            <w:pPr>
              <w:jc w:val="center"/>
              <w:rPr>
                <w:sz w:val="22"/>
                <w:szCs w:val="22"/>
              </w:rPr>
            </w:pPr>
            <w:r w:rsidRPr="00E75192">
              <w:rPr>
                <w:sz w:val="22"/>
                <w:szCs w:val="22"/>
              </w:rPr>
              <w:t>УП</w:t>
            </w:r>
          </w:p>
        </w:tc>
        <w:tc>
          <w:tcPr>
            <w:tcW w:w="850" w:type="dxa"/>
          </w:tcPr>
          <w:p w14:paraId="6F92EF31" w14:textId="77777777" w:rsidR="008C71C0" w:rsidRPr="00E75192" w:rsidRDefault="008C71C0" w:rsidP="003A29C2">
            <w:pPr>
              <w:jc w:val="center"/>
              <w:rPr>
                <w:sz w:val="22"/>
                <w:szCs w:val="22"/>
              </w:rPr>
            </w:pPr>
            <w:r w:rsidRPr="00E75192">
              <w:rPr>
                <w:sz w:val="22"/>
                <w:szCs w:val="22"/>
              </w:rPr>
              <w:t>2016</w:t>
            </w:r>
          </w:p>
        </w:tc>
        <w:tc>
          <w:tcPr>
            <w:tcW w:w="2951" w:type="dxa"/>
          </w:tcPr>
          <w:p w14:paraId="72EF0B88" w14:textId="77777777" w:rsidR="008C71C0" w:rsidRPr="00E75192" w:rsidRDefault="008C71C0" w:rsidP="003A29C2">
            <w:r w:rsidRPr="00E75192">
              <w:t>Эл. ресурс</w:t>
            </w:r>
          </w:p>
          <w:p w14:paraId="579A4D6D" w14:textId="77777777" w:rsidR="008C71C0" w:rsidRPr="00E75192" w:rsidRDefault="008C71C0" w:rsidP="003A29C2">
            <w:r w:rsidRPr="00E75192">
              <w:t>http://mark.ugtu.net</w:t>
            </w:r>
          </w:p>
        </w:tc>
      </w:tr>
      <w:tr w:rsidR="008C71C0" w:rsidRPr="00E75192" w14:paraId="36ABDE95" w14:textId="77777777" w:rsidTr="003A29C2">
        <w:tc>
          <w:tcPr>
            <w:tcW w:w="851" w:type="dxa"/>
          </w:tcPr>
          <w:p w14:paraId="715A8F37" w14:textId="77777777" w:rsidR="008C71C0" w:rsidRPr="00E75192" w:rsidRDefault="008C71C0" w:rsidP="003A29C2">
            <w:pPr>
              <w:jc w:val="center"/>
            </w:pPr>
            <w:r w:rsidRPr="00E75192">
              <w:t>ОЛ-6</w:t>
            </w:r>
          </w:p>
        </w:tc>
        <w:tc>
          <w:tcPr>
            <w:tcW w:w="4536" w:type="dxa"/>
          </w:tcPr>
          <w:p w14:paraId="3A3534A1" w14:textId="77777777" w:rsidR="008C71C0" w:rsidRPr="00E75192" w:rsidRDefault="008C71C0" w:rsidP="003A29C2">
            <w:pPr>
              <w:contextualSpacing/>
              <w:rPr>
                <w:color w:val="000000"/>
              </w:rPr>
            </w:pPr>
            <w:r w:rsidRPr="00E75192">
              <w:t>Категориально-понятийный аппарат педагогики высшей школы [Текст</w:t>
            </w:r>
            <w:proofErr w:type="gramStart"/>
            <w:r w:rsidRPr="00E75192">
              <w:t>] :</w:t>
            </w:r>
            <w:proofErr w:type="gramEnd"/>
            <w:r w:rsidRPr="00E75192">
              <w:t xml:space="preserve"> учебное пособие / М. Б. Мелехина ; Минобрнауки России, Федеральное гос. бюджетное образовательное учреждение </w:t>
            </w:r>
            <w:proofErr w:type="spellStart"/>
            <w:r w:rsidRPr="00E75192">
              <w:t>высш</w:t>
            </w:r>
            <w:proofErr w:type="spellEnd"/>
            <w:r w:rsidRPr="00E75192">
              <w:t xml:space="preserve">. проф. образования "Ухтинский гос. технический ун-т" (УГТУ). - </w:t>
            </w:r>
            <w:proofErr w:type="gramStart"/>
            <w:r w:rsidRPr="00E75192">
              <w:t>Ухта :</w:t>
            </w:r>
            <w:proofErr w:type="gramEnd"/>
            <w:r w:rsidRPr="00E75192">
              <w:t xml:space="preserve"> УГТУ, 2015. - 112 с.</w:t>
            </w:r>
          </w:p>
        </w:tc>
        <w:tc>
          <w:tcPr>
            <w:tcW w:w="735" w:type="dxa"/>
          </w:tcPr>
          <w:p w14:paraId="2630E3E0" w14:textId="77777777" w:rsidR="008C71C0" w:rsidRPr="00E75192" w:rsidRDefault="008C71C0" w:rsidP="003A29C2">
            <w:pPr>
              <w:jc w:val="center"/>
            </w:pPr>
            <w:r w:rsidRPr="00E75192">
              <w:rPr>
                <w:color w:val="000000"/>
              </w:rPr>
              <w:t>УП</w:t>
            </w:r>
          </w:p>
        </w:tc>
        <w:tc>
          <w:tcPr>
            <w:tcW w:w="850" w:type="dxa"/>
          </w:tcPr>
          <w:p w14:paraId="3CA2C49E" w14:textId="77777777" w:rsidR="008C71C0" w:rsidRPr="00E75192" w:rsidRDefault="008C71C0" w:rsidP="003A29C2">
            <w:pPr>
              <w:jc w:val="center"/>
            </w:pPr>
            <w:r w:rsidRPr="00E75192">
              <w:t>2015</w:t>
            </w:r>
          </w:p>
        </w:tc>
        <w:tc>
          <w:tcPr>
            <w:tcW w:w="2951" w:type="dxa"/>
          </w:tcPr>
          <w:p w14:paraId="4B5DBCBC" w14:textId="77777777" w:rsidR="008C71C0" w:rsidRPr="00E75192" w:rsidRDefault="008C71C0" w:rsidP="003A29C2">
            <w:pPr>
              <w:rPr>
                <w:color w:val="000000"/>
              </w:rPr>
            </w:pPr>
            <w:r w:rsidRPr="00E75192">
              <w:rPr>
                <w:color w:val="000000"/>
              </w:rPr>
              <w:t xml:space="preserve">Эл. ресурс </w:t>
            </w:r>
          </w:p>
          <w:p w14:paraId="661E623E" w14:textId="77777777" w:rsidR="008C71C0" w:rsidRPr="00E75192" w:rsidRDefault="008C71C0" w:rsidP="003A29C2">
            <w:r w:rsidRPr="00E75192">
              <w:t>http://mark.ugtu.net</w:t>
            </w:r>
          </w:p>
        </w:tc>
      </w:tr>
      <w:tr w:rsidR="008C71C0" w:rsidRPr="00E75192" w14:paraId="20E089E1" w14:textId="77777777" w:rsidTr="003A29C2">
        <w:tc>
          <w:tcPr>
            <w:tcW w:w="9923" w:type="dxa"/>
            <w:gridSpan w:val="5"/>
          </w:tcPr>
          <w:p w14:paraId="7A86CFD8" w14:textId="77777777" w:rsidR="008C71C0" w:rsidRPr="00E75192" w:rsidRDefault="008C71C0" w:rsidP="003A29C2">
            <w:pPr>
              <w:jc w:val="center"/>
              <w:rPr>
                <w:sz w:val="22"/>
                <w:szCs w:val="22"/>
              </w:rPr>
            </w:pPr>
            <w:r w:rsidRPr="00E75192">
              <w:rPr>
                <w:sz w:val="22"/>
                <w:szCs w:val="22"/>
              </w:rPr>
              <w:t>Дополнительная литература</w:t>
            </w:r>
          </w:p>
        </w:tc>
      </w:tr>
      <w:tr w:rsidR="008C71C0" w:rsidRPr="00E75192" w14:paraId="3806B4AB" w14:textId="77777777" w:rsidTr="003A29C2">
        <w:tc>
          <w:tcPr>
            <w:tcW w:w="851" w:type="dxa"/>
          </w:tcPr>
          <w:p w14:paraId="611652AE" w14:textId="77777777" w:rsidR="008C71C0" w:rsidRPr="00E75192" w:rsidRDefault="008C71C0" w:rsidP="003A29C2">
            <w:pPr>
              <w:jc w:val="center"/>
              <w:rPr>
                <w:sz w:val="22"/>
                <w:szCs w:val="22"/>
              </w:rPr>
            </w:pPr>
            <w:r w:rsidRPr="00E75192">
              <w:rPr>
                <w:sz w:val="22"/>
                <w:szCs w:val="22"/>
              </w:rPr>
              <w:t>ДЛ-1</w:t>
            </w:r>
          </w:p>
        </w:tc>
        <w:tc>
          <w:tcPr>
            <w:tcW w:w="4536" w:type="dxa"/>
          </w:tcPr>
          <w:p w14:paraId="306EC42A" w14:textId="77777777" w:rsidR="008C71C0" w:rsidRPr="00E75192" w:rsidRDefault="008C71C0" w:rsidP="003A29C2">
            <w:pPr>
              <w:contextualSpacing/>
            </w:pPr>
            <w:r w:rsidRPr="00E75192">
              <w:t xml:space="preserve">Дидактика высшей школы. От классических оснований к </w:t>
            </w:r>
            <w:proofErr w:type="spellStart"/>
            <w:r w:rsidRPr="00E75192">
              <w:t>постнеклассическим</w:t>
            </w:r>
            <w:proofErr w:type="spellEnd"/>
            <w:r w:rsidRPr="00E75192">
              <w:t xml:space="preserve"> </w:t>
            </w:r>
            <w:proofErr w:type="gramStart"/>
            <w:r w:rsidRPr="00E75192">
              <w:t>перспективам :</w:t>
            </w:r>
            <w:proofErr w:type="gramEnd"/>
            <w:r w:rsidRPr="00E75192">
              <w:t xml:space="preserve"> монография / Н. С. Макарова, Н. А. </w:t>
            </w:r>
            <w:proofErr w:type="spellStart"/>
            <w:r w:rsidRPr="00E75192">
              <w:t>Дука</w:t>
            </w:r>
            <w:proofErr w:type="spellEnd"/>
            <w:r w:rsidRPr="00E75192">
              <w:t>, Н. В. Чекалев</w:t>
            </w:r>
            <w:r>
              <w:t xml:space="preserve">а. - 2-е изд., </w:t>
            </w:r>
            <w:proofErr w:type="spellStart"/>
            <w:r>
              <w:t>перераб</w:t>
            </w:r>
            <w:proofErr w:type="spellEnd"/>
            <w:proofErr w:type="gramStart"/>
            <w:r>
              <w:t>. и</w:t>
            </w:r>
            <w:proofErr w:type="gramEnd"/>
            <w:r>
              <w:t xml:space="preserve"> доп. -</w:t>
            </w:r>
            <w:r w:rsidRPr="00E75192">
              <w:t xml:space="preserve"> Москва : Издат</w:t>
            </w:r>
            <w:r>
              <w:t xml:space="preserve">ельство </w:t>
            </w:r>
            <w:proofErr w:type="spellStart"/>
            <w:r>
              <w:t>Юрайт</w:t>
            </w:r>
            <w:proofErr w:type="spellEnd"/>
            <w:r>
              <w:t>, 2019. -</w:t>
            </w:r>
            <w:r w:rsidRPr="00E75192">
              <w:t xml:space="preserve"> 172 с.</w:t>
            </w:r>
          </w:p>
        </w:tc>
        <w:tc>
          <w:tcPr>
            <w:tcW w:w="735" w:type="dxa"/>
          </w:tcPr>
          <w:p w14:paraId="246848C4" w14:textId="77777777" w:rsidR="008C71C0" w:rsidRPr="00E75192" w:rsidRDefault="008C71C0" w:rsidP="003A29C2">
            <w:pPr>
              <w:jc w:val="center"/>
              <w:rPr>
                <w:sz w:val="22"/>
                <w:szCs w:val="22"/>
              </w:rPr>
            </w:pPr>
            <w:r w:rsidRPr="00E75192">
              <w:rPr>
                <w:sz w:val="22"/>
                <w:szCs w:val="22"/>
              </w:rPr>
              <w:t>М</w:t>
            </w:r>
          </w:p>
        </w:tc>
        <w:tc>
          <w:tcPr>
            <w:tcW w:w="850" w:type="dxa"/>
          </w:tcPr>
          <w:p w14:paraId="4FBC41F2" w14:textId="77777777" w:rsidR="008C71C0" w:rsidRPr="00E75192" w:rsidRDefault="008C71C0" w:rsidP="003A29C2">
            <w:pPr>
              <w:jc w:val="center"/>
              <w:rPr>
                <w:sz w:val="22"/>
                <w:szCs w:val="22"/>
              </w:rPr>
            </w:pPr>
            <w:r w:rsidRPr="00E75192">
              <w:rPr>
                <w:sz w:val="22"/>
                <w:szCs w:val="22"/>
              </w:rPr>
              <w:t>2019</w:t>
            </w:r>
          </w:p>
        </w:tc>
        <w:tc>
          <w:tcPr>
            <w:tcW w:w="2951" w:type="dxa"/>
          </w:tcPr>
          <w:p w14:paraId="043ACA58" w14:textId="77777777" w:rsidR="008C71C0" w:rsidRPr="00E75192" w:rsidRDefault="008C71C0" w:rsidP="003A29C2">
            <w:pPr>
              <w:rPr>
                <w:sz w:val="22"/>
                <w:szCs w:val="22"/>
              </w:rPr>
            </w:pPr>
            <w:r w:rsidRPr="00E75192">
              <w:rPr>
                <w:sz w:val="22"/>
                <w:szCs w:val="22"/>
              </w:rPr>
              <w:t>Эл. ресурс</w:t>
            </w:r>
          </w:p>
          <w:p w14:paraId="5E7134E2" w14:textId="77777777" w:rsidR="008C71C0" w:rsidRPr="00E75192" w:rsidRDefault="008C71C0" w:rsidP="003A29C2">
            <w:pPr>
              <w:rPr>
                <w:sz w:val="22"/>
                <w:szCs w:val="22"/>
              </w:rPr>
            </w:pPr>
            <w:r w:rsidRPr="00E75192">
              <w:rPr>
                <w:sz w:val="22"/>
                <w:szCs w:val="22"/>
              </w:rPr>
              <w:t xml:space="preserve"> </w:t>
            </w:r>
            <w:hyperlink r:id="rId13" w:tgtFrame="_blank" w:history="1">
              <w:r w:rsidRPr="00E75192">
                <w:rPr>
                  <w:color w:val="0000FF"/>
                  <w:u w:val="single"/>
                </w:rPr>
                <w:t>https://biblio-online.ru/bcode/430002</w:t>
              </w:r>
            </w:hyperlink>
          </w:p>
        </w:tc>
      </w:tr>
      <w:tr w:rsidR="008C71C0" w:rsidRPr="00E75192" w14:paraId="56F0172B" w14:textId="77777777" w:rsidTr="003A29C2">
        <w:tc>
          <w:tcPr>
            <w:tcW w:w="851" w:type="dxa"/>
          </w:tcPr>
          <w:p w14:paraId="744DD38B" w14:textId="77777777" w:rsidR="008C71C0" w:rsidRPr="00E75192" w:rsidRDefault="008C71C0" w:rsidP="003A29C2">
            <w:pPr>
              <w:jc w:val="center"/>
              <w:rPr>
                <w:sz w:val="22"/>
                <w:szCs w:val="22"/>
              </w:rPr>
            </w:pPr>
            <w:r w:rsidRPr="00E75192">
              <w:rPr>
                <w:sz w:val="22"/>
                <w:szCs w:val="22"/>
              </w:rPr>
              <w:t>ДЛ-2</w:t>
            </w:r>
          </w:p>
        </w:tc>
        <w:tc>
          <w:tcPr>
            <w:tcW w:w="4536" w:type="dxa"/>
          </w:tcPr>
          <w:p w14:paraId="68B96A03" w14:textId="77777777" w:rsidR="008C71C0" w:rsidRPr="00E75192" w:rsidRDefault="008C71C0" w:rsidP="003A29C2">
            <w:pPr>
              <w:contextualSpacing/>
            </w:pPr>
            <w:r w:rsidRPr="00E75192">
              <w:t xml:space="preserve">Дидактика высшей школы: от традиций к </w:t>
            </w:r>
            <w:proofErr w:type="gramStart"/>
            <w:r w:rsidRPr="00E75192">
              <w:t>инновациям :</w:t>
            </w:r>
            <w:proofErr w:type="gramEnd"/>
            <w:r w:rsidRPr="00E75192">
              <w:t xml:space="preserve"> учебное пособие для ву</w:t>
            </w:r>
            <w:r>
              <w:t>зов / М. Н. Дудина. -</w:t>
            </w:r>
            <w:r w:rsidRPr="00E75192">
              <w:t xml:space="preserve"> </w:t>
            </w:r>
            <w:proofErr w:type="gramStart"/>
            <w:r w:rsidRPr="00E75192">
              <w:t>Москва :</w:t>
            </w:r>
            <w:proofErr w:type="gramEnd"/>
            <w:r w:rsidRPr="00E75192">
              <w:t xml:space="preserve"> Изда</w:t>
            </w:r>
            <w:r>
              <w:t xml:space="preserve">тельство </w:t>
            </w:r>
            <w:proofErr w:type="spellStart"/>
            <w:r>
              <w:t>Юрайт</w:t>
            </w:r>
            <w:proofErr w:type="spellEnd"/>
            <w:r>
              <w:t>, 2019. -</w:t>
            </w:r>
            <w:r w:rsidRPr="00E75192">
              <w:t xml:space="preserve"> 151 с.</w:t>
            </w:r>
          </w:p>
        </w:tc>
        <w:tc>
          <w:tcPr>
            <w:tcW w:w="735" w:type="dxa"/>
          </w:tcPr>
          <w:p w14:paraId="2C24F24C" w14:textId="77777777" w:rsidR="008C71C0" w:rsidRPr="00E75192" w:rsidRDefault="008C71C0" w:rsidP="003A29C2">
            <w:pPr>
              <w:jc w:val="center"/>
              <w:rPr>
                <w:sz w:val="22"/>
                <w:szCs w:val="22"/>
              </w:rPr>
            </w:pPr>
            <w:r w:rsidRPr="00E75192">
              <w:rPr>
                <w:sz w:val="22"/>
                <w:szCs w:val="22"/>
              </w:rPr>
              <w:t>УП</w:t>
            </w:r>
          </w:p>
        </w:tc>
        <w:tc>
          <w:tcPr>
            <w:tcW w:w="850" w:type="dxa"/>
          </w:tcPr>
          <w:p w14:paraId="20701518" w14:textId="77777777" w:rsidR="008C71C0" w:rsidRPr="00E75192" w:rsidRDefault="008C71C0" w:rsidP="003A29C2">
            <w:pPr>
              <w:jc w:val="center"/>
              <w:rPr>
                <w:sz w:val="22"/>
                <w:szCs w:val="22"/>
              </w:rPr>
            </w:pPr>
            <w:r w:rsidRPr="00E75192">
              <w:rPr>
                <w:sz w:val="22"/>
                <w:szCs w:val="22"/>
              </w:rPr>
              <w:t>2019</w:t>
            </w:r>
          </w:p>
        </w:tc>
        <w:tc>
          <w:tcPr>
            <w:tcW w:w="2951" w:type="dxa"/>
          </w:tcPr>
          <w:p w14:paraId="06E5F823" w14:textId="77777777" w:rsidR="008C71C0" w:rsidRPr="00E75192" w:rsidRDefault="008C71C0" w:rsidP="003A29C2">
            <w:pPr>
              <w:rPr>
                <w:sz w:val="22"/>
                <w:szCs w:val="22"/>
              </w:rPr>
            </w:pPr>
            <w:r w:rsidRPr="00E75192">
              <w:rPr>
                <w:sz w:val="22"/>
                <w:szCs w:val="22"/>
              </w:rPr>
              <w:t>Эл. ресурс</w:t>
            </w:r>
          </w:p>
          <w:p w14:paraId="3F6D15F4" w14:textId="77777777" w:rsidR="008C71C0" w:rsidRPr="00E75192" w:rsidRDefault="008C71C0" w:rsidP="003A29C2">
            <w:pPr>
              <w:rPr>
                <w:sz w:val="22"/>
                <w:szCs w:val="22"/>
              </w:rPr>
            </w:pPr>
            <w:r w:rsidRPr="00E75192">
              <w:rPr>
                <w:sz w:val="22"/>
                <w:szCs w:val="22"/>
              </w:rPr>
              <w:t xml:space="preserve"> </w:t>
            </w:r>
            <w:hyperlink r:id="rId14" w:tgtFrame="_blank" w:history="1">
              <w:r w:rsidRPr="00E75192">
                <w:rPr>
                  <w:color w:val="0000FF"/>
                  <w:u w:val="single"/>
                </w:rPr>
                <w:t>https://biblio-online.ru/bcode/438123</w:t>
              </w:r>
            </w:hyperlink>
          </w:p>
        </w:tc>
      </w:tr>
    </w:tbl>
    <w:p w14:paraId="45577404" w14:textId="77777777" w:rsidR="00AE13E8" w:rsidRDefault="00AE13E8" w:rsidP="00DE17FF">
      <w:pPr>
        <w:jc w:val="both"/>
        <w:rPr>
          <w:b/>
        </w:rPr>
      </w:pPr>
    </w:p>
    <w:p w14:paraId="470AA89A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4.2. Методические пособия и указания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9"/>
        <w:gridCol w:w="6210"/>
        <w:gridCol w:w="1307"/>
        <w:gridCol w:w="1698"/>
      </w:tblGrid>
      <w:tr w:rsidR="000E4F95" w:rsidRPr="003C5822" w14:paraId="1D8578D4" w14:textId="77777777" w:rsidTr="00AE13E8">
        <w:trPr>
          <w:tblHeader/>
          <w:jc w:val="center"/>
        </w:trPr>
        <w:tc>
          <w:tcPr>
            <w:tcW w:w="480" w:type="pct"/>
            <w:vAlign w:val="center"/>
          </w:tcPr>
          <w:p w14:paraId="7EF2EC0A" w14:textId="77777777" w:rsidR="000E4F95" w:rsidRPr="003C5822" w:rsidRDefault="000E4F95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№№ п-п</w:t>
            </w:r>
          </w:p>
        </w:tc>
        <w:tc>
          <w:tcPr>
            <w:tcW w:w="3045" w:type="pct"/>
            <w:vAlign w:val="center"/>
          </w:tcPr>
          <w:p w14:paraId="48564281" w14:textId="77777777" w:rsidR="000E4F95" w:rsidRPr="003C5822" w:rsidRDefault="000E4F95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641" w:type="pct"/>
            <w:vAlign w:val="center"/>
          </w:tcPr>
          <w:p w14:paraId="304226E8" w14:textId="77777777" w:rsidR="000E4F95" w:rsidRPr="003C5822" w:rsidRDefault="000E4F95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Год издания (состава)</w:t>
            </w:r>
          </w:p>
        </w:tc>
        <w:tc>
          <w:tcPr>
            <w:tcW w:w="833" w:type="pct"/>
            <w:vAlign w:val="center"/>
          </w:tcPr>
          <w:p w14:paraId="74DB562A" w14:textId="77777777" w:rsidR="000E4F95" w:rsidRPr="003C5822" w:rsidRDefault="000E4F95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Кол-во экз.</w:t>
            </w:r>
          </w:p>
        </w:tc>
      </w:tr>
      <w:tr w:rsidR="000D7A95" w:rsidRPr="003C5822" w14:paraId="6515B162" w14:textId="77777777" w:rsidTr="00AE13E8">
        <w:trPr>
          <w:tblHeader/>
          <w:jc w:val="center"/>
        </w:trPr>
        <w:tc>
          <w:tcPr>
            <w:tcW w:w="480" w:type="pct"/>
            <w:vAlign w:val="center"/>
          </w:tcPr>
          <w:p w14:paraId="24792254" w14:textId="77777777" w:rsidR="000D7A95" w:rsidRPr="003C5822" w:rsidRDefault="00194599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М-1</w:t>
            </w:r>
          </w:p>
        </w:tc>
        <w:tc>
          <w:tcPr>
            <w:tcW w:w="3045" w:type="pct"/>
          </w:tcPr>
          <w:p w14:paraId="5626A4AA" w14:textId="77777777" w:rsidR="000D7A95" w:rsidRPr="003C5822" w:rsidRDefault="000D7A95" w:rsidP="00DE17FF">
            <w:pPr>
              <w:tabs>
                <w:tab w:val="right" w:leader="underscore" w:pos="8505"/>
              </w:tabs>
              <w:jc w:val="both"/>
              <w:rPr>
                <w:iCs/>
                <w:sz w:val="22"/>
                <w:szCs w:val="22"/>
              </w:rPr>
            </w:pPr>
          </w:p>
        </w:tc>
        <w:tc>
          <w:tcPr>
            <w:tcW w:w="641" w:type="pct"/>
            <w:vAlign w:val="center"/>
          </w:tcPr>
          <w:p w14:paraId="2387F7C9" w14:textId="77777777" w:rsidR="000D7A95" w:rsidRPr="003C5822" w:rsidRDefault="000D7A95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3" w:type="pct"/>
            <w:vAlign w:val="center"/>
          </w:tcPr>
          <w:p w14:paraId="32398E52" w14:textId="77777777" w:rsidR="000D7A95" w:rsidRPr="003C5822" w:rsidRDefault="000D7A95" w:rsidP="00DE17FF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C42F564" w14:textId="77777777" w:rsidR="000645FF" w:rsidRDefault="000645FF" w:rsidP="00DE17FF">
      <w:pPr>
        <w:jc w:val="both"/>
        <w:rPr>
          <w:b/>
        </w:rPr>
      </w:pPr>
    </w:p>
    <w:p w14:paraId="7FCCA94F" w14:textId="77777777" w:rsidR="000645FF" w:rsidRDefault="000645FF">
      <w:pPr>
        <w:rPr>
          <w:b/>
        </w:rPr>
      </w:pPr>
      <w:r>
        <w:rPr>
          <w:b/>
        </w:rPr>
        <w:br w:type="page"/>
      </w:r>
    </w:p>
    <w:p w14:paraId="69882D70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lastRenderedPageBreak/>
        <w:t>5. Программное обеспечение и Интернет-ресурсы</w:t>
      </w:r>
    </w:p>
    <w:p w14:paraId="284417B4" w14:textId="77777777" w:rsidR="000E4F95" w:rsidRPr="008531E9" w:rsidRDefault="000E4F95" w:rsidP="00DE17FF">
      <w:pPr>
        <w:jc w:val="both"/>
        <w:rPr>
          <w:sz w:val="22"/>
        </w:rPr>
      </w:pPr>
    </w:p>
    <w:p w14:paraId="574E0B16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 xml:space="preserve">5.1. </w:t>
      </w:r>
      <w:r w:rsidRPr="007E3C8B">
        <w:rPr>
          <w:b/>
          <w:shd w:val="clear" w:color="auto" w:fill="FFFFFF"/>
        </w:rPr>
        <w:t>Перечень ресурсов информационно-телекоммуникационной сети "Интернет", необходимых для освоения дисциплины</w:t>
      </w:r>
    </w:p>
    <w:p w14:paraId="2C4D3471" w14:textId="77777777" w:rsidR="0022580E" w:rsidRPr="0081403F" w:rsidRDefault="0022580E" w:rsidP="0022580E">
      <w:pPr>
        <w:suppressAutoHyphens/>
        <w:ind w:firstLine="709"/>
        <w:jc w:val="both"/>
        <w:rPr>
          <w:sz w:val="16"/>
          <w:szCs w:val="16"/>
        </w:rPr>
      </w:pPr>
    </w:p>
    <w:p w14:paraId="28E19F7B" w14:textId="77777777" w:rsidR="0022580E" w:rsidRPr="003D7C97" w:rsidRDefault="0022580E" w:rsidP="0022580E">
      <w:pPr>
        <w:suppressAutoHyphens/>
        <w:autoSpaceDE w:val="0"/>
        <w:autoSpaceDN w:val="0"/>
        <w:ind w:left="567" w:hanging="283"/>
        <w:jc w:val="both"/>
      </w:pPr>
      <w:r w:rsidRPr="003D7C97">
        <w:t>1. Паспорта специальностей научных работников (по отраслям наук), утверждены Министерством промышленности, науки и технологий Российской Федерации</w:t>
      </w:r>
    </w:p>
    <w:p w14:paraId="72B006A6" w14:textId="77777777" w:rsidR="0022580E" w:rsidRPr="003D7C97" w:rsidRDefault="0022580E" w:rsidP="0022580E">
      <w:pPr>
        <w:suppressAutoHyphens/>
        <w:autoSpaceDE w:val="0"/>
        <w:autoSpaceDN w:val="0"/>
        <w:ind w:left="567" w:hanging="283"/>
        <w:jc w:val="both"/>
      </w:pPr>
      <w:r w:rsidRPr="003D7C97">
        <w:t xml:space="preserve">2. </w:t>
      </w:r>
      <w:hyperlink r:id="rId15" w:history="1">
        <w:r w:rsidRPr="003D7C97">
          <w:rPr>
            <w:color w:val="0000FF"/>
            <w:u w:val="single"/>
          </w:rPr>
          <w:t>http://www.</w:t>
        </w:r>
        <w:r w:rsidRPr="003D7C97">
          <w:rPr>
            <w:color w:val="0000FF"/>
            <w:u w:val="single"/>
            <w:lang w:val="en-US"/>
          </w:rPr>
          <w:t>e</w:t>
        </w:r>
        <w:r w:rsidRPr="003D7C97">
          <w:rPr>
            <w:color w:val="0000FF"/>
            <w:u w:val="single"/>
          </w:rPr>
          <w:t>/</w:t>
        </w:r>
        <w:proofErr w:type="spellStart"/>
        <w:r w:rsidRPr="003D7C97">
          <w:rPr>
            <w:color w:val="0000FF"/>
            <w:u w:val="single"/>
            <w:lang w:val="en-US"/>
          </w:rPr>
          <w:t>lanbook</w:t>
        </w:r>
        <w:proofErr w:type="spellEnd"/>
        <w:r w:rsidRPr="003D7C97">
          <w:rPr>
            <w:color w:val="0000FF"/>
            <w:u w:val="single"/>
          </w:rPr>
          <w:t>.</w:t>
        </w:r>
        <w:r w:rsidRPr="003D7C97">
          <w:rPr>
            <w:color w:val="0000FF"/>
            <w:u w:val="single"/>
            <w:lang w:val="en-US"/>
          </w:rPr>
          <w:t>com</w:t>
        </w:r>
      </w:hyperlink>
      <w:r w:rsidRPr="003D7C97">
        <w:t xml:space="preserve"> – Электронно-библиотечная система Издательство «Лань». Соглашение о сотрудничестве № 227 от 01.06.2015 (бессрочно) на бесплатный контент</w:t>
      </w:r>
    </w:p>
    <w:p w14:paraId="65FC0DC1" w14:textId="77777777" w:rsidR="0022580E" w:rsidRPr="003D7C97" w:rsidRDefault="0022580E" w:rsidP="0022580E">
      <w:pPr>
        <w:suppressAutoHyphens/>
        <w:autoSpaceDE w:val="0"/>
        <w:autoSpaceDN w:val="0"/>
        <w:ind w:left="567" w:hanging="283"/>
        <w:jc w:val="both"/>
      </w:pPr>
      <w:r w:rsidRPr="003D7C97">
        <w:t xml:space="preserve">4. </w:t>
      </w:r>
      <w:hyperlink r:id="rId16" w:history="1">
        <w:r w:rsidRPr="003D7C97">
          <w:rPr>
            <w:color w:val="0000FF"/>
            <w:u w:val="single"/>
            <w:lang w:val="en-US"/>
          </w:rPr>
          <w:t>http</w:t>
        </w:r>
        <w:r w:rsidRPr="003D7C97">
          <w:rPr>
            <w:color w:val="0000FF"/>
            <w:u w:val="single"/>
          </w:rPr>
          <w:t>://</w:t>
        </w:r>
        <w:r w:rsidRPr="003D7C97">
          <w:rPr>
            <w:color w:val="0000FF"/>
            <w:u w:val="single"/>
            <w:lang w:val="en-US"/>
          </w:rPr>
          <w:t>www</w:t>
        </w:r>
        <w:r w:rsidRPr="003D7C97">
          <w:rPr>
            <w:color w:val="0000FF"/>
            <w:u w:val="single"/>
          </w:rPr>
          <w:t>.</w:t>
        </w:r>
        <w:proofErr w:type="spellStart"/>
        <w:r w:rsidRPr="003D7C97">
          <w:rPr>
            <w:color w:val="0000FF"/>
            <w:u w:val="single"/>
            <w:lang w:val="en-US"/>
          </w:rPr>
          <w:t>biblio</w:t>
        </w:r>
        <w:proofErr w:type="spellEnd"/>
        <w:r w:rsidRPr="003D7C97">
          <w:rPr>
            <w:color w:val="0000FF"/>
            <w:u w:val="single"/>
          </w:rPr>
          <w:t>-</w:t>
        </w:r>
        <w:r w:rsidRPr="003D7C97">
          <w:rPr>
            <w:color w:val="0000FF"/>
            <w:u w:val="single"/>
            <w:lang w:val="en-US"/>
          </w:rPr>
          <w:t>online</w:t>
        </w:r>
        <w:r w:rsidRPr="003D7C97">
          <w:rPr>
            <w:color w:val="0000FF"/>
            <w:u w:val="single"/>
          </w:rPr>
          <w:t>.</w:t>
        </w:r>
        <w:proofErr w:type="spellStart"/>
        <w:r w:rsidRPr="003D7C97">
          <w:rPr>
            <w:color w:val="0000FF"/>
            <w:u w:val="single"/>
            <w:lang w:val="en-US"/>
          </w:rPr>
          <w:t>ru</w:t>
        </w:r>
        <w:proofErr w:type="spellEnd"/>
        <w:r w:rsidRPr="003D7C97">
          <w:rPr>
            <w:color w:val="0000FF"/>
            <w:u w:val="single"/>
          </w:rPr>
          <w:t>/</w:t>
        </w:r>
      </w:hyperlink>
      <w:r w:rsidRPr="003D7C97">
        <w:t xml:space="preserve"> – ООО «Электронное издательство ЮРАЙТ». Договор № 2513 от 02.08.2016 г. сроком на 1 год (доступ открыт с 08.08.2016 г.)</w:t>
      </w:r>
    </w:p>
    <w:p w14:paraId="11A8A445" w14:textId="77777777" w:rsidR="0022580E" w:rsidRPr="003D7C97" w:rsidRDefault="0022580E" w:rsidP="0022580E">
      <w:pPr>
        <w:suppressAutoHyphens/>
        <w:autoSpaceDE w:val="0"/>
        <w:autoSpaceDN w:val="0"/>
        <w:ind w:left="567" w:hanging="283"/>
        <w:jc w:val="both"/>
      </w:pPr>
      <w:r w:rsidRPr="003D7C97">
        <w:t xml:space="preserve">5. </w:t>
      </w:r>
      <w:hyperlink r:id="rId17" w:history="1">
        <w:r w:rsidRPr="003D7C97">
          <w:rPr>
            <w:color w:val="0000FF"/>
            <w:u w:val="single"/>
            <w:lang w:val="en-US"/>
          </w:rPr>
          <w:t>http</w:t>
        </w:r>
        <w:r w:rsidRPr="003D7C97">
          <w:rPr>
            <w:color w:val="0000FF"/>
            <w:u w:val="single"/>
          </w:rPr>
          <w:t>://</w:t>
        </w:r>
        <w:proofErr w:type="spellStart"/>
        <w:r w:rsidRPr="003D7C97">
          <w:rPr>
            <w:color w:val="0000FF"/>
            <w:u w:val="single"/>
            <w:lang w:val="en-US"/>
          </w:rPr>
          <w:t>bibl</w:t>
        </w:r>
        <w:proofErr w:type="spellEnd"/>
        <w:r w:rsidRPr="003D7C97">
          <w:rPr>
            <w:color w:val="0000FF"/>
            <w:u w:val="single"/>
          </w:rPr>
          <w:t>.</w:t>
        </w:r>
        <w:proofErr w:type="spellStart"/>
        <w:r w:rsidRPr="003D7C97">
          <w:rPr>
            <w:color w:val="0000FF"/>
            <w:u w:val="single"/>
            <w:lang w:val="en-US"/>
          </w:rPr>
          <w:t>rusoil</w:t>
        </w:r>
        <w:proofErr w:type="spellEnd"/>
        <w:r w:rsidRPr="003D7C97">
          <w:rPr>
            <w:color w:val="0000FF"/>
            <w:u w:val="single"/>
          </w:rPr>
          <w:t>.</w:t>
        </w:r>
        <w:r w:rsidRPr="003D7C97">
          <w:rPr>
            <w:color w:val="0000FF"/>
            <w:u w:val="single"/>
            <w:lang w:val="en-US"/>
          </w:rPr>
          <w:t>net</w:t>
        </w:r>
        <w:r w:rsidRPr="003D7C97">
          <w:rPr>
            <w:color w:val="0000FF"/>
            <w:u w:val="single"/>
          </w:rPr>
          <w:t>/</w:t>
        </w:r>
        <w:proofErr w:type="spellStart"/>
        <w:r w:rsidRPr="003D7C97">
          <w:rPr>
            <w:color w:val="0000FF"/>
            <w:u w:val="single"/>
            <w:lang w:val="en-US"/>
          </w:rPr>
          <w:t>jirbis</w:t>
        </w:r>
        <w:proofErr w:type="spellEnd"/>
        <w:r w:rsidRPr="003D7C97">
          <w:rPr>
            <w:color w:val="0000FF"/>
            <w:u w:val="single"/>
          </w:rPr>
          <w:t>2/</w:t>
        </w:r>
      </w:hyperlink>
      <w:r w:rsidRPr="003D7C97">
        <w:t xml:space="preserve"> – ФГБОУ ВПО «Уфимский государственный нефтяной технический университет» Договор № Б51/2016 от 25.04.2016 г. Бессрочно Мы предоставили доступ 25.04.2016, УГНГУ – 10.05.2016</w:t>
      </w:r>
    </w:p>
    <w:p w14:paraId="0DB2A7E9" w14:textId="77777777" w:rsidR="0022580E" w:rsidRPr="003D7C97" w:rsidRDefault="0022580E" w:rsidP="0022580E">
      <w:pPr>
        <w:suppressAutoHyphens/>
        <w:autoSpaceDE w:val="0"/>
        <w:autoSpaceDN w:val="0"/>
        <w:ind w:left="567" w:hanging="283"/>
        <w:jc w:val="both"/>
      </w:pPr>
      <w:r w:rsidRPr="003D7C97">
        <w:t xml:space="preserve">6. </w:t>
      </w:r>
      <w:hyperlink r:id="rId18" w:history="1">
        <w:r w:rsidRPr="003D7C97">
          <w:rPr>
            <w:color w:val="0000FF"/>
            <w:u w:val="single"/>
            <w:lang w:val="en-US"/>
          </w:rPr>
          <w:t>http</w:t>
        </w:r>
        <w:r w:rsidRPr="003D7C97">
          <w:rPr>
            <w:color w:val="0000FF"/>
            <w:u w:val="single"/>
          </w:rPr>
          <w:t>://</w:t>
        </w:r>
        <w:proofErr w:type="spellStart"/>
        <w:r w:rsidRPr="003D7C97">
          <w:rPr>
            <w:color w:val="0000FF"/>
            <w:u w:val="single"/>
            <w:lang w:val="en-US"/>
          </w:rPr>
          <w:t>elib</w:t>
        </w:r>
        <w:proofErr w:type="spellEnd"/>
        <w:r w:rsidRPr="003D7C97">
          <w:rPr>
            <w:color w:val="0000FF"/>
            <w:u w:val="single"/>
          </w:rPr>
          <w:t>.</w:t>
        </w:r>
        <w:proofErr w:type="spellStart"/>
        <w:r w:rsidRPr="003D7C97">
          <w:rPr>
            <w:color w:val="0000FF"/>
            <w:u w:val="single"/>
            <w:lang w:val="en-US"/>
          </w:rPr>
          <w:t>tyuiu</w:t>
        </w:r>
        <w:proofErr w:type="spellEnd"/>
        <w:r w:rsidRPr="003D7C97">
          <w:rPr>
            <w:color w:val="0000FF"/>
            <w:u w:val="single"/>
          </w:rPr>
          <w:t>.</w:t>
        </w:r>
        <w:proofErr w:type="spellStart"/>
        <w:r w:rsidRPr="003D7C97">
          <w:rPr>
            <w:color w:val="0000FF"/>
            <w:u w:val="single"/>
            <w:lang w:val="en-US"/>
          </w:rPr>
          <w:t>ru</w:t>
        </w:r>
        <w:proofErr w:type="spellEnd"/>
        <w:r w:rsidRPr="003D7C97">
          <w:rPr>
            <w:color w:val="0000FF"/>
            <w:u w:val="single"/>
          </w:rPr>
          <w:t>/</w:t>
        </w:r>
      </w:hyperlink>
      <w:r w:rsidRPr="003D7C97">
        <w:t xml:space="preserve"> – ФГБОУ ВО «Тюменский государственный нефтегазовый университет» Договор № 09-16/2016 от 24.03.2016 г. Бессрочно. Мы предоставили доступ 29.03.2016, </w:t>
      </w:r>
      <w:proofErr w:type="spellStart"/>
      <w:r w:rsidRPr="003D7C97">
        <w:t>ТюмГНГУ</w:t>
      </w:r>
      <w:proofErr w:type="spellEnd"/>
      <w:r w:rsidRPr="003D7C97">
        <w:t xml:space="preserve"> – 12.04.2016</w:t>
      </w:r>
    </w:p>
    <w:p w14:paraId="19E05C01" w14:textId="77777777" w:rsidR="0022580E" w:rsidRPr="003D7C97" w:rsidRDefault="003F6E24" w:rsidP="0022580E">
      <w:pPr>
        <w:suppressAutoHyphens/>
        <w:autoSpaceDE w:val="0"/>
        <w:autoSpaceDN w:val="0"/>
        <w:ind w:left="567" w:hanging="283"/>
        <w:jc w:val="both"/>
      </w:pPr>
      <w:hyperlink r:id="rId19" w:history="1">
        <w:r w:rsidR="0022580E">
          <w:t>7</w:t>
        </w:r>
        <w:r w:rsidR="0022580E" w:rsidRPr="003D7C97">
          <w:t xml:space="preserve">. </w:t>
        </w:r>
        <w:r w:rsidR="0022580E" w:rsidRPr="003D7C97">
          <w:rPr>
            <w:color w:val="0000FF"/>
            <w:u w:val="single"/>
          </w:rPr>
          <w:t>http://elib.gubkin.ru/</w:t>
        </w:r>
      </w:hyperlink>
      <w:r w:rsidR="0022580E" w:rsidRPr="003D7C97">
        <w:t xml:space="preserve"> – ФГБОУ ВО «Российский государственный университет нефти и газа (национальный исследовательский университет) имени И.М. Губкина» Договор № 085-2/ЭБ-16 от 27.06.2016 г. Бессрочно. Доступ открыт 07.06.2016 г.</w:t>
      </w:r>
    </w:p>
    <w:p w14:paraId="385D697A" w14:textId="77777777" w:rsidR="000D7A95" w:rsidRPr="0097464C" w:rsidRDefault="000D7A95" w:rsidP="00DE17FF">
      <w:pPr>
        <w:tabs>
          <w:tab w:val="left" w:pos="708"/>
        </w:tabs>
        <w:jc w:val="both"/>
      </w:pPr>
    </w:p>
    <w:p w14:paraId="72A44BA7" w14:textId="77777777" w:rsidR="000E4F95" w:rsidRDefault="000E4F95" w:rsidP="00DE17FF">
      <w:pPr>
        <w:jc w:val="both"/>
        <w:rPr>
          <w:b/>
          <w:shd w:val="clear" w:color="auto" w:fill="FFFFFF"/>
        </w:rPr>
      </w:pPr>
      <w:r w:rsidRPr="007E3C8B">
        <w:rPr>
          <w:b/>
        </w:rPr>
        <w:t xml:space="preserve">5.2. </w:t>
      </w:r>
      <w:r w:rsidRPr="007E3C8B">
        <w:rPr>
          <w:b/>
          <w:shd w:val="clear" w:color="auto" w:fill="FFFFFF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</w:p>
    <w:p w14:paraId="19D4F693" w14:textId="77777777" w:rsidR="0022580E" w:rsidRPr="00FC29A9" w:rsidRDefault="0022580E" w:rsidP="0022580E">
      <w:pPr>
        <w:ind w:firstLine="709"/>
        <w:jc w:val="both"/>
      </w:pPr>
      <w:r w:rsidRPr="00FC29A9">
        <w:t xml:space="preserve">Программное обеспечение: </w:t>
      </w:r>
    </w:p>
    <w:p w14:paraId="1A041DFA" w14:textId="77777777" w:rsidR="0022580E" w:rsidRPr="00FC29A9" w:rsidRDefault="0022580E" w:rsidP="0022580E">
      <w:pPr>
        <w:ind w:firstLine="709"/>
        <w:jc w:val="both"/>
      </w:pPr>
      <w:proofErr w:type="spellStart"/>
      <w:r w:rsidRPr="00FC29A9">
        <w:rPr>
          <w:lang w:val="en-US"/>
        </w:rPr>
        <w:t>KasperskyEndpointSecurity</w:t>
      </w:r>
      <w:proofErr w:type="spellEnd"/>
      <w:r w:rsidRPr="00FC29A9">
        <w:t xml:space="preserve"> для бизнеса - Стандартный </w:t>
      </w:r>
      <w:proofErr w:type="spellStart"/>
      <w:r w:rsidRPr="00FC29A9">
        <w:rPr>
          <w:lang w:val="en-US"/>
        </w:rPr>
        <w:t>RussianEdition</w:t>
      </w:r>
      <w:proofErr w:type="spellEnd"/>
      <w:r w:rsidRPr="00FC29A9">
        <w:t xml:space="preserve">. 1000-1499 </w:t>
      </w:r>
      <w:r w:rsidRPr="00FC29A9">
        <w:rPr>
          <w:lang w:val="en-US"/>
        </w:rPr>
        <w:t>Node</w:t>
      </w:r>
      <w:r w:rsidRPr="00FC29A9">
        <w:t xml:space="preserve"> 2 </w:t>
      </w:r>
      <w:proofErr w:type="spellStart"/>
      <w:r w:rsidRPr="00FC29A9">
        <w:rPr>
          <w:lang w:val="en-US"/>
        </w:rPr>
        <w:t>yearEducationalRenewalLicense</w:t>
      </w:r>
      <w:proofErr w:type="spellEnd"/>
    </w:p>
    <w:p w14:paraId="2AFEB89E" w14:textId="77777777" w:rsidR="0022580E" w:rsidRPr="00FC29A9" w:rsidRDefault="0022580E" w:rsidP="0022580E">
      <w:pPr>
        <w:ind w:firstLine="709"/>
        <w:jc w:val="both"/>
      </w:pPr>
      <w:r w:rsidRPr="00FC29A9">
        <w:t xml:space="preserve">Операционная система для настольных ПК и ноутбуков </w:t>
      </w:r>
      <w:r w:rsidRPr="00FC29A9">
        <w:rPr>
          <w:lang w:val="en-US"/>
        </w:rPr>
        <w:t>Windows</w:t>
      </w:r>
      <w:r w:rsidRPr="00FC29A9">
        <w:t xml:space="preserve"> 8.1 </w:t>
      </w:r>
      <w:r w:rsidRPr="00FC29A9">
        <w:rPr>
          <w:lang w:val="en-US"/>
        </w:rPr>
        <w:t>Professional</w:t>
      </w:r>
    </w:p>
    <w:p w14:paraId="08FD531A" w14:textId="77777777" w:rsidR="0022580E" w:rsidRPr="00FC29A9" w:rsidRDefault="0022580E" w:rsidP="0022580E">
      <w:pPr>
        <w:ind w:firstLine="709"/>
        <w:jc w:val="both"/>
        <w:rPr>
          <w:shd w:val="clear" w:color="auto" w:fill="FFFFFF"/>
        </w:rPr>
      </w:pPr>
      <w:r w:rsidRPr="00FC29A9">
        <w:t xml:space="preserve">Пакет приложений для работы с офисными документами и презентациями MS </w:t>
      </w:r>
      <w:proofErr w:type="spellStart"/>
      <w:r w:rsidRPr="00FC29A9">
        <w:t>Office</w:t>
      </w:r>
      <w:proofErr w:type="spellEnd"/>
      <w:r w:rsidRPr="00FC29A9">
        <w:t xml:space="preserve"> 2013.</w:t>
      </w:r>
    </w:p>
    <w:p w14:paraId="5E7182A7" w14:textId="77777777" w:rsidR="000F6AEE" w:rsidRPr="007E3C8B" w:rsidRDefault="000F6AEE" w:rsidP="00DE17FF">
      <w:pPr>
        <w:jc w:val="both"/>
        <w:rPr>
          <w:b/>
        </w:rPr>
      </w:pP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5"/>
      </w:tblGrid>
      <w:tr w:rsidR="000E4F95" w14:paraId="0CF33418" w14:textId="77777777" w:rsidTr="00323BFD">
        <w:trPr>
          <w:jc w:val="center"/>
        </w:trPr>
        <w:tc>
          <w:tcPr>
            <w:tcW w:w="9535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auto"/>
          </w:tcPr>
          <w:p w14:paraId="43AE334F" w14:textId="77777777" w:rsidR="000E4F95" w:rsidRDefault="000E4F95" w:rsidP="00DE17FF">
            <w:pPr>
              <w:jc w:val="both"/>
            </w:pPr>
          </w:p>
        </w:tc>
      </w:tr>
    </w:tbl>
    <w:p w14:paraId="692240C0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6. Ф</w:t>
      </w:r>
      <w:r w:rsidRPr="007E3C8B">
        <w:rPr>
          <w:b/>
          <w:shd w:val="clear" w:color="auto" w:fill="FFFFFF"/>
        </w:rPr>
        <w:t>онд оценочных средств для проведения текущей и промежуточной аттестации обучающихся по дисциплине представлен в Приложении.</w:t>
      </w:r>
    </w:p>
    <w:p w14:paraId="621B0341" w14:textId="77777777" w:rsidR="000E4F95" w:rsidRPr="000D7A95" w:rsidRDefault="000E4F95" w:rsidP="00DE17FF">
      <w:pPr>
        <w:jc w:val="both"/>
        <w:rPr>
          <w:b/>
        </w:rPr>
      </w:pPr>
    </w:p>
    <w:p w14:paraId="4158B7F8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7. Описание материально-технической базы, необходимой для осуществления образовательного процесса по дисциплине</w:t>
      </w:r>
    </w:p>
    <w:p w14:paraId="1DBEA499" w14:textId="119B8ABD" w:rsidR="0022580E" w:rsidRPr="00FC29A9" w:rsidRDefault="000F6AEE" w:rsidP="0022580E">
      <w:pPr>
        <w:ind w:firstLine="709"/>
        <w:jc w:val="both"/>
      </w:pPr>
      <w:r>
        <w:t>_____________________________________________________________________________</w:t>
      </w:r>
      <w:bookmarkStart w:id="3" w:name="_Hlk102641741"/>
      <w:r w:rsidR="0022580E" w:rsidRPr="0022580E">
        <w:t xml:space="preserve"> </w:t>
      </w:r>
      <w:r w:rsidR="0022580E" w:rsidRPr="00FC29A9">
        <w:t>Аудитории для лекций и практических занятий, оснащенные учебной мебелью, доской.</w:t>
      </w:r>
    </w:p>
    <w:p w14:paraId="35BD4BE9" w14:textId="77777777" w:rsidR="0022580E" w:rsidRPr="00FC29A9" w:rsidRDefault="0022580E" w:rsidP="0022580E">
      <w:pPr>
        <w:ind w:firstLine="709"/>
        <w:jc w:val="both"/>
      </w:pPr>
      <w:r w:rsidRPr="00FC29A9">
        <w:t>Доступ к библиотечно-информационному комплексу (</w:t>
      </w:r>
      <w:hyperlink r:id="rId20" w:history="1">
        <w:r w:rsidRPr="00FC29A9">
          <w:rPr>
            <w:color w:val="0000FF"/>
            <w:u w:val="single"/>
          </w:rPr>
          <w:t>http://lib.ugtu.net/</w:t>
        </w:r>
      </w:hyperlink>
      <w:r w:rsidRPr="00FC29A9">
        <w:t xml:space="preserve">) через Интернет и </w:t>
      </w:r>
      <w:proofErr w:type="spellStart"/>
      <w:r w:rsidRPr="00FC29A9">
        <w:t>Wi-Fi</w:t>
      </w:r>
      <w:proofErr w:type="spellEnd"/>
      <w:r w:rsidRPr="00FC29A9">
        <w:t>.</w:t>
      </w:r>
    </w:p>
    <w:p w14:paraId="3A160AAD" w14:textId="77777777" w:rsidR="0022580E" w:rsidRPr="00FC29A9" w:rsidRDefault="0022580E" w:rsidP="0022580E">
      <w:pPr>
        <w:ind w:firstLine="709"/>
        <w:jc w:val="both"/>
      </w:pPr>
      <w:r w:rsidRPr="00FC29A9">
        <w:t>Лекции в виде электронных презентаций, видеопроектор, полное методическое сопровождение учебного процесса на сайте кафедры.</w:t>
      </w:r>
    </w:p>
    <w:p w14:paraId="7AA4714D" w14:textId="77777777" w:rsidR="0022580E" w:rsidRPr="00FC29A9" w:rsidRDefault="0022580E" w:rsidP="0022580E">
      <w:pPr>
        <w:ind w:firstLine="709"/>
        <w:jc w:val="both"/>
      </w:pPr>
      <w:r w:rsidRPr="00FC29A9">
        <w:t xml:space="preserve">Компьютерный класс СРС и практических занятий: 8 компьютеров, сетевое оборудование, МФУ (принтер), Интернет, </w:t>
      </w:r>
      <w:proofErr w:type="spellStart"/>
      <w:r w:rsidRPr="00FC29A9">
        <w:t>Wi-Fi</w:t>
      </w:r>
      <w:proofErr w:type="spellEnd"/>
      <w:r w:rsidRPr="00FC29A9">
        <w:t>.</w:t>
      </w:r>
    </w:p>
    <w:p w14:paraId="054E7E64" w14:textId="77777777" w:rsidR="0022580E" w:rsidRDefault="0022580E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2E2C04E8" w14:textId="77777777" w:rsidR="0022580E" w:rsidRDefault="0022580E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48EA7A35" w14:textId="77777777" w:rsidR="0022580E" w:rsidRDefault="0022580E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6C3C18BF" w14:textId="77777777" w:rsidR="0022580E" w:rsidRDefault="0022580E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66F416E9" w14:textId="77777777" w:rsidR="0022580E" w:rsidRDefault="0022580E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0BA7C4D8" w14:textId="77777777" w:rsidR="0022580E" w:rsidRDefault="0022580E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6AF5F5E7" w14:textId="77777777" w:rsidR="0022580E" w:rsidRDefault="0022580E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63D113A2" w14:textId="77777777" w:rsidR="0022580E" w:rsidRDefault="0022580E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6278D8A0" w14:textId="77777777" w:rsidR="0022580E" w:rsidRDefault="0022580E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3EBBB211" w14:textId="66EB0DAF" w:rsidR="001475EE" w:rsidRPr="00DD074F" w:rsidRDefault="004922DE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Приложение</w:t>
      </w:r>
    </w:p>
    <w:p w14:paraId="41AB0D9E" w14:textId="77777777" w:rsidR="001475EE" w:rsidRDefault="001475EE" w:rsidP="001475EE">
      <w:pPr>
        <w:spacing w:line="276" w:lineRule="auto"/>
        <w:jc w:val="center"/>
        <w:rPr>
          <w:b/>
          <w:sz w:val="28"/>
          <w:szCs w:val="28"/>
        </w:rPr>
      </w:pPr>
      <w:r w:rsidRPr="00DD074F">
        <w:rPr>
          <w:b/>
          <w:sz w:val="28"/>
          <w:szCs w:val="28"/>
        </w:rPr>
        <w:t>ФОНД ОЦЕНОЧНЫХ СРЕДСТВ</w:t>
      </w:r>
    </w:p>
    <w:p w14:paraId="5A363F43" w14:textId="77777777" w:rsidR="00EE59B1" w:rsidRDefault="00EE59B1" w:rsidP="001475EE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ДИСЦИПЛИНЕ</w:t>
      </w:r>
    </w:p>
    <w:p w14:paraId="6E25D783" w14:textId="3434489C" w:rsidR="001475EE" w:rsidRDefault="001475EE" w:rsidP="001475EE">
      <w:pPr>
        <w:spacing w:line="276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</w:t>
      </w:r>
      <w:r w:rsidR="0022580E" w:rsidRPr="0022580E">
        <w:rPr>
          <w:u w:val="single"/>
        </w:rPr>
        <w:t xml:space="preserve"> </w:t>
      </w:r>
      <w:r w:rsidR="0022580E" w:rsidRPr="00DF4B9A">
        <w:rPr>
          <w:u w:val="single"/>
        </w:rPr>
        <w:t>Педагогика и психология высшей школы</w:t>
      </w:r>
      <w:r w:rsidR="0022580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______</w:t>
      </w:r>
    </w:p>
    <w:p w14:paraId="3CC9A531" w14:textId="77777777" w:rsidR="001475EE" w:rsidRDefault="001475EE" w:rsidP="001475EE">
      <w:pPr>
        <w:spacing w:line="276" w:lineRule="auto"/>
        <w:jc w:val="center"/>
        <w:rPr>
          <w:i/>
          <w:color w:val="000000"/>
          <w:sz w:val="22"/>
          <w:szCs w:val="28"/>
        </w:rPr>
      </w:pPr>
      <w:r>
        <w:rPr>
          <w:i/>
          <w:color w:val="000000"/>
          <w:sz w:val="22"/>
          <w:szCs w:val="28"/>
        </w:rPr>
        <w:t>н</w:t>
      </w:r>
      <w:r w:rsidRPr="001475EE">
        <w:rPr>
          <w:i/>
          <w:color w:val="000000"/>
          <w:sz w:val="22"/>
          <w:szCs w:val="28"/>
        </w:rPr>
        <w:t>аименование дисциплины</w:t>
      </w:r>
    </w:p>
    <w:bookmarkEnd w:id="3"/>
    <w:p w14:paraId="1ED31228" w14:textId="77777777" w:rsidR="002010E5" w:rsidRPr="001475EE" w:rsidRDefault="002010E5" w:rsidP="001475EE">
      <w:pPr>
        <w:spacing w:line="276" w:lineRule="auto"/>
        <w:jc w:val="center"/>
        <w:rPr>
          <w:i/>
          <w:color w:val="000000"/>
          <w:sz w:val="22"/>
          <w:szCs w:val="28"/>
        </w:rPr>
      </w:pPr>
    </w:p>
    <w:p w14:paraId="226C5BB4" w14:textId="77777777" w:rsidR="001475EE" w:rsidRPr="002010E5" w:rsidRDefault="001475EE" w:rsidP="00EE59B1">
      <w:pPr>
        <w:spacing w:line="276" w:lineRule="auto"/>
        <w:jc w:val="center"/>
        <w:rPr>
          <w:b/>
        </w:rPr>
      </w:pPr>
      <w:r w:rsidRPr="002010E5">
        <w:rPr>
          <w:b/>
        </w:rPr>
        <w:t xml:space="preserve">1. Перечень </w:t>
      </w:r>
      <w:r w:rsidR="00EE59B1" w:rsidRPr="002010E5">
        <w:rPr>
          <w:b/>
        </w:rPr>
        <w:t>результатов освоения дисциплины</w:t>
      </w:r>
      <w:r w:rsidRPr="002010E5">
        <w:rPr>
          <w:b/>
        </w:rPr>
        <w:t xml:space="preserve"> и этапы их формирования</w:t>
      </w:r>
    </w:p>
    <w:tbl>
      <w:tblPr>
        <w:tblStyle w:val="a8"/>
        <w:tblW w:w="4802" w:type="pct"/>
        <w:jc w:val="center"/>
        <w:tblLook w:val="04A0" w:firstRow="1" w:lastRow="0" w:firstColumn="1" w:lastColumn="0" w:noHBand="0" w:noVBand="1"/>
      </w:tblPr>
      <w:tblGrid>
        <w:gridCol w:w="1414"/>
        <w:gridCol w:w="3810"/>
        <w:gridCol w:w="4566"/>
      </w:tblGrid>
      <w:tr w:rsidR="00EE59B1" w:rsidRPr="003C5822" w14:paraId="6BD9F76A" w14:textId="77777777" w:rsidTr="003C5822">
        <w:trPr>
          <w:jc w:val="center"/>
        </w:trPr>
        <w:tc>
          <w:tcPr>
            <w:tcW w:w="2668" w:type="pct"/>
            <w:gridSpan w:val="2"/>
            <w:vAlign w:val="center"/>
          </w:tcPr>
          <w:p w14:paraId="3206D3B2" w14:textId="77777777" w:rsidR="00EE59B1" w:rsidRPr="003C5822" w:rsidRDefault="00EE59B1" w:rsidP="00EE59B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Результаты освоения</w:t>
            </w:r>
          </w:p>
        </w:tc>
        <w:tc>
          <w:tcPr>
            <w:tcW w:w="2332" w:type="pct"/>
            <w:vAlign w:val="center"/>
          </w:tcPr>
          <w:p w14:paraId="4AF41C32" w14:textId="77777777" w:rsidR="00EE59B1" w:rsidRPr="003C5822" w:rsidRDefault="00EE59B1" w:rsidP="00EE59B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Этапы формирования</w:t>
            </w:r>
          </w:p>
          <w:p w14:paraId="11EA7D6A" w14:textId="77777777" w:rsidR="00EE59B1" w:rsidRPr="003C5822" w:rsidRDefault="00EE59B1" w:rsidP="00EE59B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(курс/раздел/тема дисциплины)</w:t>
            </w:r>
          </w:p>
        </w:tc>
      </w:tr>
      <w:tr w:rsidR="00EE59B1" w:rsidRPr="003C5822" w14:paraId="0BA9FF08" w14:textId="77777777" w:rsidTr="0022580E">
        <w:trPr>
          <w:jc w:val="center"/>
        </w:trPr>
        <w:tc>
          <w:tcPr>
            <w:tcW w:w="722" w:type="pct"/>
            <w:vAlign w:val="center"/>
          </w:tcPr>
          <w:p w14:paraId="23F58848" w14:textId="77777777" w:rsidR="00EE59B1" w:rsidRPr="003C5822" w:rsidRDefault="00EE59B1" w:rsidP="00EE59B1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Знать</w:t>
            </w:r>
          </w:p>
        </w:tc>
        <w:tc>
          <w:tcPr>
            <w:tcW w:w="1946" w:type="pct"/>
          </w:tcPr>
          <w:p w14:paraId="00F0D74E" w14:textId="77777777" w:rsidR="0022580E" w:rsidRPr="00EF4B0E" w:rsidRDefault="0022580E" w:rsidP="0022580E">
            <w:pPr>
              <w:pStyle w:val="msonormalbullet1gif"/>
              <w:tabs>
                <w:tab w:val="left" w:pos="456"/>
              </w:tabs>
              <w:spacing w:before="0" w:beforeAutospacing="0" w:after="0" w:afterAutospacing="0"/>
              <w:ind w:left="567" w:hanging="141"/>
              <w:jc w:val="both"/>
            </w:pPr>
            <w:r w:rsidRPr="00EF4B0E">
              <w:t>– психологические основы обучения в образовательных организациях;</w:t>
            </w:r>
          </w:p>
          <w:p w14:paraId="32808661" w14:textId="77777777" w:rsidR="0022580E" w:rsidRPr="00EF4B0E" w:rsidRDefault="0022580E" w:rsidP="0022580E">
            <w:pPr>
              <w:pStyle w:val="msonormalbullet1gif"/>
              <w:tabs>
                <w:tab w:val="left" w:pos="456"/>
              </w:tabs>
              <w:spacing w:before="0" w:beforeAutospacing="0" w:after="0" w:afterAutospacing="0"/>
              <w:ind w:left="567" w:hanging="141"/>
              <w:jc w:val="both"/>
            </w:pPr>
            <w:r w:rsidRPr="00EF4B0E">
              <w:t>– основные формы контроля и оценки учебной деятельности и ее результатов в их психологическом аспекте;</w:t>
            </w:r>
          </w:p>
          <w:p w14:paraId="07B0162D" w14:textId="77777777" w:rsidR="0022580E" w:rsidRPr="00EF4B0E" w:rsidRDefault="0022580E" w:rsidP="0022580E">
            <w:pPr>
              <w:pStyle w:val="msonormalbullet1gif"/>
              <w:tabs>
                <w:tab w:val="left" w:pos="456"/>
              </w:tabs>
              <w:spacing w:before="0" w:beforeAutospacing="0" w:after="0" w:afterAutospacing="0"/>
              <w:ind w:left="567" w:hanging="141"/>
              <w:jc w:val="both"/>
            </w:pPr>
            <w:r w:rsidRPr="00EF4B0E">
              <w:t>– сущность, принципы, формы и методы организации различных направлений воспитания и самовоспитания;</w:t>
            </w:r>
          </w:p>
          <w:p w14:paraId="65653044" w14:textId="77777777" w:rsidR="0022580E" w:rsidRPr="00EF4B0E" w:rsidRDefault="0022580E" w:rsidP="0022580E">
            <w:pPr>
              <w:pStyle w:val="msonormalbullet1gif"/>
              <w:tabs>
                <w:tab w:val="left" w:pos="456"/>
                <w:tab w:val="left" w:pos="709"/>
              </w:tabs>
              <w:spacing w:before="0" w:beforeAutospacing="0" w:after="0" w:afterAutospacing="0"/>
              <w:ind w:left="709" w:hanging="142"/>
              <w:jc w:val="both"/>
            </w:pPr>
          </w:p>
          <w:p w14:paraId="1D7A05DB" w14:textId="29399DB4" w:rsidR="00EE59B1" w:rsidRPr="003C5822" w:rsidRDefault="00EE59B1" w:rsidP="0022580E">
            <w:pPr>
              <w:tabs>
                <w:tab w:val="left" w:pos="456"/>
              </w:tabs>
              <w:rPr>
                <w:i/>
                <w:color w:val="0070C0"/>
                <w:sz w:val="22"/>
                <w:szCs w:val="22"/>
              </w:rPr>
            </w:pPr>
          </w:p>
        </w:tc>
        <w:tc>
          <w:tcPr>
            <w:tcW w:w="2332" w:type="pct"/>
          </w:tcPr>
          <w:p w14:paraId="56676E14" w14:textId="77777777" w:rsidR="0022580E" w:rsidRDefault="0022580E" w:rsidP="0022580E">
            <w:pPr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C528CE">
              <w:t xml:space="preserve">Тема 1. </w:t>
            </w:r>
            <w:r w:rsidRPr="00136DAD">
              <w:rPr>
                <w:rFonts w:eastAsia="Calibri"/>
                <w:sz w:val="22"/>
                <w:szCs w:val="22"/>
                <w:lang w:eastAsia="en-US"/>
              </w:rPr>
              <w:t>Теоретико-методологические и практич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еские основы педагогики </w:t>
            </w:r>
            <w:r w:rsidRPr="00136DAD">
              <w:rPr>
                <w:rFonts w:eastAsia="Calibri"/>
                <w:sz w:val="22"/>
                <w:szCs w:val="22"/>
                <w:lang w:eastAsia="en-US"/>
              </w:rPr>
              <w:t>высшей школы</w:t>
            </w:r>
            <w:r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14:paraId="58F6E73B" w14:textId="77777777" w:rsidR="0022580E" w:rsidRDefault="0022580E" w:rsidP="0022580E">
            <w:pPr>
              <w:contextualSpacing/>
            </w:pPr>
            <w:r w:rsidRPr="00C528CE">
              <w:t xml:space="preserve">Тема 2. </w:t>
            </w:r>
            <w:r>
              <w:t>Современная образовательная парадигма.</w:t>
            </w:r>
          </w:p>
          <w:p w14:paraId="1311A6D7" w14:textId="77777777" w:rsidR="0022580E" w:rsidRDefault="0022580E" w:rsidP="0022580E">
            <w:pPr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C528CE">
              <w:t xml:space="preserve">Тема 3. </w:t>
            </w:r>
            <w:r w:rsidRPr="00666261"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Преподаватель «нового поколения» – </w:t>
            </w:r>
            <w:r w:rsidRPr="00666261">
              <w:rPr>
                <w:rFonts w:eastAsia="Calibri"/>
                <w:sz w:val="22"/>
                <w:szCs w:val="22"/>
                <w:lang w:eastAsia="en-US"/>
              </w:rPr>
              <w:t>субъект развивающей и развивающейся образовательной среды вуза</w:t>
            </w:r>
            <w:r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14:paraId="273A48DE" w14:textId="77777777" w:rsidR="0022580E" w:rsidRDefault="0022580E" w:rsidP="0022580E">
            <w:pPr>
              <w:contextualSpacing/>
              <w:rPr>
                <w:sz w:val="22"/>
                <w:szCs w:val="22"/>
              </w:rPr>
            </w:pPr>
            <w:r w:rsidRPr="00C528CE">
              <w:t xml:space="preserve">Тема 4. </w:t>
            </w:r>
            <w:r w:rsidRPr="00D13626">
              <w:rPr>
                <w:sz w:val="22"/>
                <w:szCs w:val="22"/>
              </w:rPr>
              <w:t>Основы п</w:t>
            </w:r>
            <w:r>
              <w:rPr>
                <w:sz w:val="22"/>
                <w:szCs w:val="22"/>
              </w:rPr>
              <w:t xml:space="preserve">едагогической </w:t>
            </w:r>
            <w:proofErr w:type="spellStart"/>
            <w:r>
              <w:rPr>
                <w:sz w:val="22"/>
                <w:szCs w:val="22"/>
              </w:rPr>
              <w:t>праксеологии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020A406C" w14:textId="77777777" w:rsidR="0022580E" w:rsidRDefault="0022580E" w:rsidP="0022580E">
            <w:pPr>
              <w:contextualSpacing/>
              <w:rPr>
                <w:sz w:val="22"/>
                <w:szCs w:val="22"/>
              </w:rPr>
            </w:pPr>
            <w:r>
              <w:t>Тема 5</w:t>
            </w:r>
            <w:r w:rsidRPr="00C528CE">
              <w:t xml:space="preserve">. </w:t>
            </w:r>
            <w:r w:rsidRPr="00D13626">
              <w:rPr>
                <w:sz w:val="22"/>
                <w:szCs w:val="22"/>
              </w:rPr>
              <w:t>Основы психологии личности</w:t>
            </w:r>
            <w:r>
              <w:rPr>
                <w:sz w:val="22"/>
                <w:szCs w:val="22"/>
              </w:rPr>
              <w:t>.</w:t>
            </w:r>
          </w:p>
          <w:p w14:paraId="5E56258E" w14:textId="77777777" w:rsidR="0022580E" w:rsidRPr="00666261" w:rsidRDefault="0022580E" w:rsidP="0022580E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t>Тема 6</w:t>
            </w:r>
            <w:r w:rsidRPr="00C528CE">
              <w:t xml:space="preserve">. </w:t>
            </w:r>
            <w:r w:rsidRPr="00666261">
              <w:rPr>
                <w:rFonts w:eastAsia="Calibri"/>
                <w:sz w:val="22"/>
                <w:szCs w:val="22"/>
                <w:lang w:eastAsia="en-US"/>
              </w:rPr>
              <w:t>Педагогическое общение в стру</w:t>
            </w:r>
            <w:r>
              <w:rPr>
                <w:rFonts w:eastAsia="Calibri"/>
                <w:sz w:val="22"/>
                <w:szCs w:val="22"/>
                <w:lang w:eastAsia="en-US"/>
              </w:rPr>
              <w:t>ктуре профессиональной культуры</w:t>
            </w:r>
          </w:p>
          <w:p w14:paraId="3136500E" w14:textId="29EBACE1" w:rsidR="00EE59B1" w:rsidRPr="003C5822" w:rsidRDefault="0022580E" w:rsidP="0022580E">
            <w:pPr>
              <w:rPr>
                <w:i/>
                <w:color w:val="0070C0"/>
                <w:sz w:val="22"/>
                <w:szCs w:val="22"/>
              </w:rPr>
            </w:pPr>
            <w:r>
              <w:t>преподавателя высшей школы.</w:t>
            </w:r>
          </w:p>
        </w:tc>
      </w:tr>
      <w:tr w:rsidR="00EE59B1" w:rsidRPr="003C5822" w14:paraId="45162E8A" w14:textId="77777777" w:rsidTr="0022580E">
        <w:trPr>
          <w:jc w:val="center"/>
        </w:trPr>
        <w:tc>
          <w:tcPr>
            <w:tcW w:w="722" w:type="pct"/>
            <w:vAlign w:val="center"/>
          </w:tcPr>
          <w:p w14:paraId="26398E0D" w14:textId="77777777" w:rsidR="00EE59B1" w:rsidRPr="003C5822" w:rsidRDefault="00EE59B1" w:rsidP="00EE59B1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Уметь</w:t>
            </w:r>
          </w:p>
        </w:tc>
        <w:tc>
          <w:tcPr>
            <w:tcW w:w="1946" w:type="pct"/>
          </w:tcPr>
          <w:p w14:paraId="0B3AB664" w14:textId="77777777" w:rsidR="0022580E" w:rsidRPr="00EF4B0E" w:rsidRDefault="0022580E" w:rsidP="0022580E">
            <w:pPr>
              <w:pStyle w:val="msonormalbullet2gif"/>
              <w:tabs>
                <w:tab w:val="left" w:pos="567"/>
              </w:tabs>
              <w:spacing w:before="0" w:beforeAutospacing="0" w:after="0" w:afterAutospacing="0"/>
              <w:ind w:left="567" w:hanging="141"/>
              <w:jc w:val="both"/>
            </w:pPr>
            <w:r w:rsidRPr="00EF4B0E">
              <w:t>– анализировать основные психологические проблемы обучения и воспитания;</w:t>
            </w:r>
          </w:p>
          <w:p w14:paraId="6673CF4D" w14:textId="77777777" w:rsidR="0022580E" w:rsidRPr="00EF4B0E" w:rsidRDefault="0022580E" w:rsidP="0022580E">
            <w:pPr>
              <w:pStyle w:val="msonormalbullet2gif"/>
              <w:tabs>
                <w:tab w:val="left" w:pos="567"/>
              </w:tabs>
              <w:spacing w:before="0" w:beforeAutospacing="0" w:after="0" w:afterAutospacing="0"/>
              <w:ind w:left="567" w:hanging="141"/>
              <w:jc w:val="both"/>
            </w:pPr>
            <w:r w:rsidRPr="00EF4B0E">
              <w:t>– показывать психологические возможности повышения эффективности обучения и воспитания;</w:t>
            </w:r>
          </w:p>
          <w:p w14:paraId="75E47F6D" w14:textId="77777777" w:rsidR="0022580E" w:rsidRPr="00EF4B0E" w:rsidRDefault="0022580E" w:rsidP="0022580E">
            <w:pPr>
              <w:pStyle w:val="msonormalbullet2gif"/>
              <w:tabs>
                <w:tab w:val="left" w:pos="851"/>
              </w:tabs>
              <w:spacing w:before="0" w:beforeAutospacing="0" w:after="0" w:afterAutospacing="0"/>
              <w:ind w:left="851" w:hanging="851"/>
              <w:jc w:val="both"/>
            </w:pPr>
          </w:p>
          <w:p w14:paraId="090B51B5" w14:textId="77777777" w:rsidR="00EE59B1" w:rsidRPr="003C5822" w:rsidRDefault="00EE59B1" w:rsidP="00EE59B1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32" w:type="pct"/>
          </w:tcPr>
          <w:p w14:paraId="452C4694" w14:textId="77777777" w:rsidR="0022580E" w:rsidRDefault="0022580E" w:rsidP="0022580E">
            <w:pPr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C528CE">
              <w:t xml:space="preserve">Тема 1. </w:t>
            </w:r>
            <w:r w:rsidRPr="00136DAD">
              <w:rPr>
                <w:rFonts w:eastAsia="Calibri"/>
                <w:sz w:val="22"/>
                <w:szCs w:val="22"/>
                <w:lang w:eastAsia="en-US"/>
              </w:rPr>
              <w:t>Теоретико-методологические и практич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еские основы педагогики </w:t>
            </w:r>
            <w:r w:rsidRPr="00136DAD">
              <w:rPr>
                <w:rFonts w:eastAsia="Calibri"/>
                <w:sz w:val="22"/>
                <w:szCs w:val="22"/>
                <w:lang w:eastAsia="en-US"/>
              </w:rPr>
              <w:t>высшей школы</w:t>
            </w:r>
            <w:r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14:paraId="4E9C6738" w14:textId="77777777" w:rsidR="0022580E" w:rsidRDefault="0022580E" w:rsidP="0022580E">
            <w:pPr>
              <w:contextualSpacing/>
            </w:pPr>
            <w:r w:rsidRPr="00C528CE">
              <w:t xml:space="preserve">Тема 2. </w:t>
            </w:r>
            <w:r>
              <w:t>Современная образовательная парадигма.</w:t>
            </w:r>
          </w:p>
          <w:p w14:paraId="6130A5CF" w14:textId="77777777" w:rsidR="0022580E" w:rsidRDefault="0022580E" w:rsidP="0022580E">
            <w:pPr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C528CE">
              <w:t xml:space="preserve">Тема 3. </w:t>
            </w:r>
            <w:r w:rsidRPr="00666261"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Преподаватель «нового поколения» – </w:t>
            </w:r>
            <w:r w:rsidRPr="00666261">
              <w:rPr>
                <w:rFonts w:eastAsia="Calibri"/>
                <w:sz w:val="22"/>
                <w:szCs w:val="22"/>
                <w:lang w:eastAsia="en-US"/>
              </w:rPr>
              <w:t>субъект развивающей и развивающейся образовательной среды вуза</w:t>
            </w:r>
            <w:r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14:paraId="2255E791" w14:textId="77777777" w:rsidR="0022580E" w:rsidRDefault="0022580E" w:rsidP="0022580E">
            <w:pPr>
              <w:contextualSpacing/>
              <w:rPr>
                <w:sz w:val="22"/>
                <w:szCs w:val="22"/>
              </w:rPr>
            </w:pPr>
            <w:r w:rsidRPr="00C528CE">
              <w:t xml:space="preserve">Тема 4. </w:t>
            </w:r>
            <w:r w:rsidRPr="00D13626">
              <w:rPr>
                <w:sz w:val="22"/>
                <w:szCs w:val="22"/>
              </w:rPr>
              <w:t>Основы п</w:t>
            </w:r>
            <w:r>
              <w:rPr>
                <w:sz w:val="22"/>
                <w:szCs w:val="22"/>
              </w:rPr>
              <w:t xml:space="preserve">едагогической </w:t>
            </w:r>
            <w:proofErr w:type="spellStart"/>
            <w:r>
              <w:rPr>
                <w:sz w:val="22"/>
                <w:szCs w:val="22"/>
              </w:rPr>
              <w:t>праксеологии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54A178B2" w14:textId="77777777" w:rsidR="0022580E" w:rsidRDefault="0022580E" w:rsidP="0022580E">
            <w:pPr>
              <w:contextualSpacing/>
              <w:rPr>
                <w:sz w:val="22"/>
                <w:szCs w:val="22"/>
              </w:rPr>
            </w:pPr>
            <w:r>
              <w:t>Тема 5</w:t>
            </w:r>
            <w:r w:rsidRPr="00C528CE">
              <w:t xml:space="preserve">. </w:t>
            </w:r>
            <w:r w:rsidRPr="00D13626">
              <w:rPr>
                <w:sz w:val="22"/>
                <w:szCs w:val="22"/>
              </w:rPr>
              <w:t>Основы психологии личности</w:t>
            </w:r>
            <w:r>
              <w:rPr>
                <w:sz w:val="22"/>
                <w:szCs w:val="22"/>
              </w:rPr>
              <w:t>.</w:t>
            </w:r>
          </w:p>
          <w:p w14:paraId="51A02865" w14:textId="77777777" w:rsidR="0022580E" w:rsidRPr="00666261" w:rsidRDefault="0022580E" w:rsidP="0022580E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t>Тема 6</w:t>
            </w:r>
            <w:r w:rsidRPr="00C528CE">
              <w:t xml:space="preserve">. </w:t>
            </w:r>
            <w:r w:rsidRPr="00666261">
              <w:rPr>
                <w:rFonts w:eastAsia="Calibri"/>
                <w:sz w:val="22"/>
                <w:szCs w:val="22"/>
                <w:lang w:eastAsia="en-US"/>
              </w:rPr>
              <w:t>Педагогическое общение в стру</w:t>
            </w:r>
            <w:r>
              <w:rPr>
                <w:rFonts w:eastAsia="Calibri"/>
                <w:sz w:val="22"/>
                <w:szCs w:val="22"/>
                <w:lang w:eastAsia="en-US"/>
              </w:rPr>
              <w:t>ктуре профессиональной культуры</w:t>
            </w:r>
          </w:p>
          <w:p w14:paraId="124A3D16" w14:textId="083A7B78" w:rsidR="00EE59B1" w:rsidRPr="003C5822" w:rsidRDefault="0022580E" w:rsidP="0022580E">
            <w:pPr>
              <w:spacing w:line="276" w:lineRule="auto"/>
              <w:rPr>
                <w:b/>
                <w:sz w:val="22"/>
                <w:szCs w:val="22"/>
              </w:rPr>
            </w:pPr>
            <w:r>
              <w:t>преподавателя высшей школы.</w:t>
            </w:r>
          </w:p>
        </w:tc>
      </w:tr>
      <w:tr w:rsidR="00EE59B1" w:rsidRPr="003C5822" w14:paraId="00BBB709" w14:textId="77777777" w:rsidTr="0022580E">
        <w:trPr>
          <w:jc w:val="center"/>
        </w:trPr>
        <w:tc>
          <w:tcPr>
            <w:tcW w:w="722" w:type="pct"/>
            <w:vAlign w:val="center"/>
          </w:tcPr>
          <w:p w14:paraId="60C9B31C" w14:textId="77777777" w:rsidR="00EE59B1" w:rsidRPr="003C5822" w:rsidRDefault="00EE59B1" w:rsidP="00EE59B1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Владеть</w:t>
            </w:r>
          </w:p>
        </w:tc>
        <w:tc>
          <w:tcPr>
            <w:tcW w:w="1946" w:type="pct"/>
          </w:tcPr>
          <w:p w14:paraId="18321637" w14:textId="77777777" w:rsidR="0022580E" w:rsidRPr="00EF4B0E" w:rsidRDefault="0022580E" w:rsidP="0022580E">
            <w:pPr>
              <w:pStyle w:val="msonormalbullet2gif"/>
              <w:tabs>
                <w:tab w:val="left" w:pos="567"/>
              </w:tabs>
              <w:spacing w:before="0" w:beforeAutospacing="0" w:after="0" w:afterAutospacing="0"/>
              <w:ind w:left="567" w:hanging="141"/>
              <w:jc w:val="both"/>
            </w:pPr>
            <w:r w:rsidRPr="00EF4B0E">
              <w:t>– основами навыков психологического анализа учебно-воспитательных ситуаций;</w:t>
            </w:r>
          </w:p>
          <w:p w14:paraId="548AEE68" w14:textId="77777777" w:rsidR="0022580E" w:rsidRPr="00EF4B0E" w:rsidRDefault="0022580E" w:rsidP="0022580E">
            <w:pPr>
              <w:pStyle w:val="msonormalbullet2gif"/>
              <w:tabs>
                <w:tab w:val="left" w:pos="567"/>
              </w:tabs>
              <w:spacing w:before="0" w:beforeAutospacing="0" w:after="0" w:afterAutospacing="0"/>
              <w:ind w:left="567" w:hanging="141"/>
              <w:jc w:val="both"/>
            </w:pPr>
            <w:r w:rsidRPr="00EF4B0E">
              <w:t>– выбирать адекватные способы планирования и проведения учебных занятий;</w:t>
            </w:r>
          </w:p>
          <w:p w14:paraId="34E918A2" w14:textId="77777777" w:rsidR="00EE59B1" w:rsidRPr="003C5822" w:rsidRDefault="00EE59B1" w:rsidP="00E33A45">
            <w:pPr>
              <w:pStyle w:val="msonormalbullet2gif"/>
              <w:tabs>
                <w:tab w:val="left" w:pos="567"/>
              </w:tabs>
              <w:spacing w:before="0" w:beforeAutospacing="0" w:after="0" w:afterAutospacing="0"/>
              <w:ind w:left="567" w:hanging="141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332" w:type="pct"/>
          </w:tcPr>
          <w:p w14:paraId="20AEE96A" w14:textId="77777777" w:rsidR="0022580E" w:rsidRDefault="0022580E" w:rsidP="0022580E">
            <w:pPr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C528CE">
              <w:t xml:space="preserve">Тема 1. </w:t>
            </w:r>
            <w:r w:rsidRPr="00136DAD">
              <w:rPr>
                <w:rFonts w:eastAsia="Calibri"/>
                <w:sz w:val="22"/>
                <w:szCs w:val="22"/>
                <w:lang w:eastAsia="en-US"/>
              </w:rPr>
              <w:t>Теоретико-методологические и практич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еские основы педагогики </w:t>
            </w:r>
            <w:r w:rsidRPr="00136DAD">
              <w:rPr>
                <w:rFonts w:eastAsia="Calibri"/>
                <w:sz w:val="22"/>
                <w:szCs w:val="22"/>
                <w:lang w:eastAsia="en-US"/>
              </w:rPr>
              <w:t>высшей школы</w:t>
            </w:r>
            <w:r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14:paraId="713D3DAE" w14:textId="77777777" w:rsidR="0022580E" w:rsidRDefault="0022580E" w:rsidP="0022580E">
            <w:pPr>
              <w:contextualSpacing/>
            </w:pPr>
            <w:r w:rsidRPr="00C528CE">
              <w:t xml:space="preserve">Тема 2. </w:t>
            </w:r>
            <w:r>
              <w:t>Современная образовательная парадигма.</w:t>
            </w:r>
          </w:p>
          <w:p w14:paraId="55742290" w14:textId="77777777" w:rsidR="0022580E" w:rsidRDefault="0022580E" w:rsidP="0022580E">
            <w:pPr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C528CE">
              <w:t xml:space="preserve">Тема 3. </w:t>
            </w:r>
            <w:r w:rsidRPr="00666261"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Преподаватель «нового поколения» – </w:t>
            </w:r>
            <w:r w:rsidRPr="00666261">
              <w:rPr>
                <w:rFonts w:eastAsia="Calibri"/>
                <w:sz w:val="22"/>
                <w:szCs w:val="22"/>
                <w:lang w:eastAsia="en-US"/>
              </w:rPr>
              <w:t>субъект развивающей и развивающейся образовательной среды вуза</w:t>
            </w:r>
            <w:r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14:paraId="635ECCF2" w14:textId="77777777" w:rsidR="0022580E" w:rsidRDefault="0022580E" w:rsidP="0022580E">
            <w:pPr>
              <w:contextualSpacing/>
              <w:rPr>
                <w:sz w:val="22"/>
                <w:szCs w:val="22"/>
              </w:rPr>
            </w:pPr>
            <w:r w:rsidRPr="00C528CE">
              <w:t xml:space="preserve">Тема 4. </w:t>
            </w:r>
            <w:r w:rsidRPr="00D13626">
              <w:rPr>
                <w:sz w:val="22"/>
                <w:szCs w:val="22"/>
              </w:rPr>
              <w:t>Основы п</w:t>
            </w:r>
            <w:r>
              <w:rPr>
                <w:sz w:val="22"/>
                <w:szCs w:val="22"/>
              </w:rPr>
              <w:t xml:space="preserve">едагогической </w:t>
            </w:r>
            <w:proofErr w:type="spellStart"/>
            <w:r>
              <w:rPr>
                <w:sz w:val="22"/>
                <w:szCs w:val="22"/>
              </w:rPr>
              <w:t>праксеологии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46E94990" w14:textId="77777777" w:rsidR="0022580E" w:rsidRDefault="0022580E" w:rsidP="0022580E">
            <w:pPr>
              <w:contextualSpacing/>
              <w:rPr>
                <w:sz w:val="22"/>
                <w:szCs w:val="22"/>
              </w:rPr>
            </w:pPr>
            <w:r>
              <w:t>Тема 5</w:t>
            </w:r>
            <w:r w:rsidRPr="00C528CE">
              <w:t xml:space="preserve">. </w:t>
            </w:r>
            <w:r w:rsidRPr="00D13626">
              <w:rPr>
                <w:sz w:val="22"/>
                <w:szCs w:val="22"/>
              </w:rPr>
              <w:t>Основы психологии личности</w:t>
            </w:r>
            <w:r>
              <w:rPr>
                <w:sz w:val="22"/>
                <w:szCs w:val="22"/>
              </w:rPr>
              <w:t>.</w:t>
            </w:r>
          </w:p>
          <w:p w14:paraId="7EB7F77E" w14:textId="77777777" w:rsidR="0022580E" w:rsidRPr="00666261" w:rsidRDefault="0022580E" w:rsidP="0022580E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t>Тема 6</w:t>
            </w:r>
            <w:r w:rsidRPr="00C528CE">
              <w:t xml:space="preserve">. </w:t>
            </w:r>
            <w:r w:rsidRPr="00666261">
              <w:rPr>
                <w:rFonts w:eastAsia="Calibri"/>
                <w:sz w:val="22"/>
                <w:szCs w:val="22"/>
                <w:lang w:eastAsia="en-US"/>
              </w:rPr>
              <w:t>Педагогическое общение в стру</w:t>
            </w:r>
            <w:r>
              <w:rPr>
                <w:rFonts w:eastAsia="Calibri"/>
                <w:sz w:val="22"/>
                <w:szCs w:val="22"/>
                <w:lang w:eastAsia="en-US"/>
              </w:rPr>
              <w:t>ктуре профессиональной культуры</w:t>
            </w:r>
          </w:p>
          <w:p w14:paraId="6D62C20F" w14:textId="729EA956" w:rsidR="00EE59B1" w:rsidRPr="003C5822" w:rsidRDefault="0022580E" w:rsidP="0022580E">
            <w:pPr>
              <w:spacing w:line="276" w:lineRule="auto"/>
              <w:rPr>
                <w:b/>
                <w:sz w:val="22"/>
                <w:szCs w:val="22"/>
              </w:rPr>
            </w:pPr>
            <w:r>
              <w:t>преподавателя высшей школы.</w:t>
            </w:r>
          </w:p>
        </w:tc>
      </w:tr>
    </w:tbl>
    <w:p w14:paraId="5DF8B439" w14:textId="77777777" w:rsidR="001475EE" w:rsidRPr="003C5822" w:rsidRDefault="001475EE" w:rsidP="001475EE">
      <w:pPr>
        <w:spacing w:before="120" w:after="120"/>
        <w:jc w:val="center"/>
        <w:rPr>
          <w:b/>
        </w:rPr>
      </w:pPr>
      <w:r w:rsidRPr="003C5822">
        <w:rPr>
          <w:b/>
        </w:rPr>
        <w:t>2. Паспорт фонда оценочных средств</w:t>
      </w:r>
    </w:p>
    <w:tbl>
      <w:tblPr>
        <w:tblW w:w="48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1"/>
        <w:gridCol w:w="4566"/>
        <w:gridCol w:w="2058"/>
        <w:gridCol w:w="2586"/>
      </w:tblGrid>
      <w:tr w:rsidR="000A447F" w:rsidRPr="003C5822" w14:paraId="2EABE0D9" w14:textId="77777777" w:rsidTr="003C5822">
        <w:trPr>
          <w:cantSplit/>
          <w:jc w:val="center"/>
        </w:trPr>
        <w:tc>
          <w:tcPr>
            <w:tcW w:w="306" w:type="pct"/>
            <w:shd w:val="clear" w:color="auto" w:fill="auto"/>
            <w:vAlign w:val="center"/>
          </w:tcPr>
          <w:p w14:paraId="2926CDC6" w14:textId="77777777" w:rsidR="000A447F" w:rsidRPr="003C5822" w:rsidRDefault="000A447F" w:rsidP="001475EE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lastRenderedPageBreak/>
              <w:t>№ п/п</w:t>
            </w:r>
          </w:p>
        </w:tc>
        <w:tc>
          <w:tcPr>
            <w:tcW w:w="2327" w:type="pct"/>
            <w:shd w:val="clear" w:color="auto" w:fill="auto"/>
            <w:vAlign w:val="center"/>
          </w:tcPr>
          <w:p w14:paraId="50B0F387" w14:textId="77777777" w:rsidR="000A447F" w:rsidRPr="003C5822" w:rsidRDefault="000A447F" w:rsidP="001475EE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 xml:space="preserve">Контролируемые дидактические </w:t>
            </w:r>
          </w:p>
          <w:p w14:paraId="2F7B70A3" w14:textId="77777777" w:rsidR="000A447F" w:rsidRPr="003C5822" w:rsidRDefault="000A447F" w:rsidP="001475EE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единицы (разделы,</w:t>
            </w:r>
          </w:p>
          <w:p w14:paraId="2D9CFAF4" w14:textId="77777777" w:rsidR="000A447F" w:rsidRPr="003C5822" w:rsidRDefault="000A447F" w:rsidP="001475EE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темы) дисциплины</w:t>
            </w:r>
          </w:p>
        </w:tc>
        <w:tc>
          <w:tcPr>
            <w:tcW w:w="1049" w:type="pct"/>
            <w:vAlign w:val="center"/>
          </w:tcPr>
          <w:p w14:paraId="7A541F08" w14:textId="77777777" w:rsidR="000A447F" w:rsidRPr="003C5822" w:rsidRDefault="000A447F" w:rsidP="001475EE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 xml:space="preserve">Форма </w:t>
            </w:r>
          </w:p>
          <w:p w14:paraId="08375F2F" w14:textId="77777777" w:rsidR="000A447F" w:rsidRPr="003C5822" w:rsidRDefault="000A447F" w:rsidP="001475EE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контроля</w:t>
            </w:r>
          </w:p>
        </w:tc>
        <w:tc>
          <w:tcPr>
            <w:tcW w:w="1318" w:type="pct"/>
            <w:shd w:val="clear" w:color="auto" w:fill="auto"/>
            <w:vAlign w:val="center"/>
          </w:tcPr>
          <w:p w14:paraId="4F4B497E" w14:textId="77777777" w:rsidR="000A447F" w:rsidRPr="003C5822" w:rsidRDefault="000A447F" w:rsidP="001475EE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Наименование</w:t>
            </w:r>
          </w:p>
          <w:p w14:paraId="164F4230" w14:textId="77777777" w:rsidR="000A447F" w:rsidRPr="003C5822" w:rsidRDefault="000A447F" w:rsidP="001475EE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 xml:space="preserve">оценочного </w:t>
            </w:r>
          </w:p>
          <w:p w14:paraId="79AAF5FD" w14:textId="77777777" w:rsidR="000A447F" w:rsidRPr="003C5822" w:rsidRDefault="000A447F" w:rsidP="001475EE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средства</w:t>
            </w:r>
          </w:p>
        </w:tc>
      </w:tr>
      <w:tr w:rsidR="000A447F" w:rsidRPr="003C5822" w14:paraId="39DE5FA1" w14:textId="77777777" w:rsidTr="003C5822">
        <w:trPr>
          <w:cantSplit/>
          <w:trHeight w:val="57"/>
          <w:jc w:val="center"/>
        </w:trPr>
        <w:tc>
          <w:tcPr>
            <w:tcW w:w="306" w:type="pct"/>
            <w:shd w:val="clear" w:color="auto" w:fill="auto"/>
            <w:vAlign w:val="center"/>
          </w:tcPr>
          <w:p w14:paraId="4CD4632B" w14:textId="77777777" w:rsidR="000A447F" w:rsidRPr="003C5822" w:rsidRDefault="000A447F" w:rsidP="001475EE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1.</w:t>
            </w:r>
          </w:p>
        </w:tc>
        <w:tc>
          <w:tcPr>
            <w:tcW w:w="2327" w:type="pct"/>
            <w:shd w:val="clear" w:color="auto" w:fill="auto"/>
            <w:vAlign w:val="center"/>
          </w:tcPr>
          <w:p w14:paraId="4DD668E0" w14:textId="77777777" w:rsidR="0022580E" w:rsidRPr="00C528CE" w:rsidRDefault="0022580E" w:rsidP="0022580E">
            <w:pPr>
              <w:ind w:left="-57" w:right="-57"/>
              <w:rPr>
                <w:rFonts w:eastAsia="Arial Unicode MS"/>
                <w:bCs/>
              </w:rPr>
            </w:pPr>
            <w:r w:rsidRPr="00C528CE">
              <w:t xml:space="preserve">Тема 1. </w:t>
            </w:r>
            <w:r w:rsidRPr="00136DAD">
              <w:rPr>
                <w:rFonts w:eastAsia="Calibri"/>
                <w:sz w:val="22"/>
                <w:szCs w:val="22"/>
                <w:lang w:eastAsia="en-US"/>
              </w:rPr>
              <w:t>Теоретико-методологические и практич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еские основы педагогики </w:t>
            </w:r>
            <w:r w:rsidRPr="00136DAD">
              <w:rPr>
                <w:rFonts w:eastAsia="Calibri"/>
                <w:sz w:val="22"/>
                <w:szCs w:val="22"/>
                <w:lang w:eastAsia="en-US"/>
              </w:rPr>
              <w:t>высшей школы</w:t>
            </w:r>
          </w:p>
          <w:p w14:paraId="37EFB139" w14:textId="495C518E" w:rsidR="0022580E" w:rsidRPr="00C528CE" w:rsidRDefault="0022580E" w:rsidP="0022580E">
            <w:pPr>
              <w:ind w:left="-57" w:right="-57"/>
            </w:pPr>
          </w:p>
          <w:p w14:paraId="0AED4B3B" w14:textId="007882AD" w:rsidR="000A447F" w:rsidRPr="003C5822" w:rsidRDefault="000A447F" w:rsidP="0022580E">
            <w:pPr>
              <w:spacing w:line="24" w:lineRule="atLeast"/>
              <w:rPr>
                <w:i/>
                <w:color w:val="0070C0"/>
                <w:sz w:val="22"/>
                <w:szCs w:val="22"/>
              </w:rPr>
            </w:pPr>
          </w:p>
        </w:tc>
        <w:tc>
          <w:tcPr>
            <w:tcW w:w="1049" w:type="pct"/>
            <w:shd w:val="clear" w:color="auto" w:fill="auto"/>
            <w:vAlign w:val="center"/>
          </w:tcPr>
          <w:p w14:paraId="4C6BCB68" w14:textId="77777777" w:rsidR="000A447F" w:rsidRPr="0022580E" w:rsidRDefault="000A447F" w:rsidP="001475EE">
            <w:pPr>
              <w:spacing w:line="24" w:lineRule="atLeast"/>
              <w:rPr>
                <w:iCs/>
                <w:sz w:val="22"/>
                <w:szCs w:val="22"/>
              </w:rPr>
            </w:pPr>
            <w:r w:rsidRPr="0022580E">
              <w:rPr>
                <w:iCs/>
                <w:sz w:val="22"/>
                <w:szCs w:val="22"/>
              </w:rPr>
              <w:t>Зачет</w:t>
            </w:r>
          </w:p>
        </w:tc>
        <w:tc>
          <w:tcPr>
            <w:tcW w:w="1318" w:type="pct"/>
            <w:shd w:val="clear" w:color="auto" w:fill="auto"/>
            <w:vAlign w:val="center"/>
          </w:tcPr>
          <w:p w14:paraId="5E673EBA" w14:textId="77777777" w:rsidR="000A447F" w:rsidRPr="0022580E" w:rsidRDefault="000A447F" w:rsidP="001475EE">
            <w:pPr>
              <w:spacing w:line="24" w:lineRule="atLeast"/>
              <w:rPr>
                <w:iCs/>
                <w:sz w:val="22"/>
                <w:szCs w:val="22"/>
              </w:rPr>
            </w:pPr>
            <w:r w:rsidRPr="0022580E">
              <w:rPr>
                <w:iCs/>
                <w:sz w:val="22"/>
                <w:szCs w:val="22"/>
              </w:rPr>
              <w:t>Вопросы для подготовки к зачету</w:t>
            </w:r>
          </w:p>
        </w:tc>
      </w:tr>
      <w:tr w:rsidR="000A447F" w:rsidRPr="003C5822" w14:paraId="4F29DD5C" w14:textId="77777777" w:rsidTr="003C5822">
        <w:trPr>
          <w:cantSplit/>
          <w:trHeight w:val="57"/>
          <w:jc w:val="center"/>
        </w:trPr>
        <w:tc>
          <w:tcPr>
            <w:tcW w:w="306" w:type="pct"/>
            <w:shd w:val="clear" w:color="auto" w:fill="auto"/>
            <w:vAlign w:val="center"/>
          </w:tcPr>
          <w:p w14:paraId="23077935" w14:textId="77777777" w:rsidR="000A447F" w:rsidRPr="003C5822" w:rsidRDefault="000A447F" w:rsidP="001475EE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2.</w:t>
            </w:r>
          </w:p>
        </w:tc>
        <w:tc>
          <w:tcPr>
            <w:tcW w:w="2327" w:type="pct"/>
            <w:shd w:val="clear" w:color="auto" w:fill="auto"/>
            <w:vAlign w:val="center"/>
          </w:tcPr>
          <w:p w14:paraId="12650A7A" w14:textId="77777777" w:rsidR="0022580E" w:rsidRPr="00C528CE" w:rsidRDefault="0022580E" w:rsidP="0022580E">
            <w:pPr>
              <w:ind w:left="-57" w:right="-57"/>
            </w:pPr>
            <w:r w:rsidRPr="00C528CE">
              <w:t xml:space="preserve">Тема 2. </w:t>
            </w:r>
            <w:r>
              <w:t>Современная образовательная парадигма</w:t>
            </w:r>
          </w:p>
          <w:p w14:paraId="70C1B84C" w14:textId="61A45FA9" w:rsidR="000A447F" w:rsidRPr="003C5822" w:rsidRDefault="000A447F" w:rsidP="001475EE">
            <w:pPr>
              <w:spacing w:line="24" w:lineRule="atLeast"/>
              <w:rPr>
                <w:i/>
                <w:color w:val="0070C0"/>
                <w:sz w:val="22"/>
                <w:szCs w:val="22"/>
              </w:rPr>
            </w:pPr>
          </w:p>
        </w:tc>
        <w:tc>
          <w:tcPr>
            <w:tcW w:w="1049" w:type="pct"/>
            <w:shd w:val="clear" w:color="auto" w:fill="auto"/>
            <w:vAlign w:val="center"/>
          </w:tcPr>
          <w:p w14:paraId="6613133D" w14:textId="77777777" w:rsidR="000A447F" w:rsidRPr="0022580E" w:rsidRDefault="000A447F" w:rsidP="001475EE">
            <w:pPr>
              <w:spacing w:line="24" w:lineRule="atLeast"/>
              <w:rPr>
                <w:iCs/>
                <w:sz w:val="22"/>
                <w:szCs w:val="22"/>
              </w:rPr>
            </w:pPr>
            <w:r w:rsidRPr="0022580E">
              <w:rPr>
                <w:iCs/>
                <w:sz w:val="22"/>
                <w:szCs w:val="22"/>
              </w:rPr>
              <w:t>зачет</w:t>
            </w:r>
          </w:p>
        </w:tc>
        <w:tc>
          <w:tcPr>
            <w:tcW w:w="1318" w:type="pct"/>
            <w:shd w:val="clear" w:color="auto" w:fill="auto"/>
            <w:vAlign w:val="center"/>
          </w:tcPr>
          <w:p w14:paraId="1D011FB3" w14:textId="01DFBBB0" w:rsidR="000A447F" w:rsidRPr="0022580E" w:rsidRDefault="0022580E" w:rsidP="001475EE">
            <w:pPr>
              <w:spacing w:line="24" w:lineRule="atLeast"/>
              <w:rPr>
                <w:iCs/>
                <w:sz w:val="22"/>
                <w:szCs w:val="22"/>
              </w:rPr>
            </w:pPr>
            <w:r w:rsidRPr="0022580E">
              <w:rPr>
                <w:iCs/>
                <w:sz w:val="22"/>
                <w:szCs w:val="22"/>
              </w:rPr>
              <w:t>Вопросы для подготовки к зачету</w:t>
            </w:r>
          </w:p>
        </w:tc>
      </w:tr>
      <w:tr w:rsidR="000A447F" w:rsidRPr="003C5822" w14:paraId="7F8F7FA2" w14:textId="77777777" w:rsidTr="003C5822">
        <w:trPr>
          <w:cantSplit/>
          <w:trHeight w:val="57"/>
          <w:jc w:val="center"/>
        </w:trPr>
        <w:tc>
          <w:tcPr>
            <w:tcW w:w="306" w:type="pct"/>
            <w:shd w:val="clear" w:color="auto" w:fill="auto"/>
            <w:vAlign w:val="center"/>
          </w:tcPr>
          <w:p w14:paraId="141DE944" w14:textId="77777777" w:rsidR="000A447F" w:rsidRPr="003C5822" w:rsidRDefault="000A447F" w:rsidP="001475EE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3.</w:t>
            </w:r>
          </w:p>
        </w:tc>
        <w:tc>
          <w:tcPr>
            <w:tcW w:w="2327" w:type="pct"/>
            <w:shd w:val="clear" w:color="auto" w:fill="auto"/>
            <w:vAlign w:val="center"/>
          </w:tcPr>
          <w:p w14:paraId="24BA3E76" w14:textId="77777777" w:rsidR="0022580E" w:rsidRPr="00C528CE" w:rsidRDefault="0022580E" w:rsidP="0022580E">
            <w:pPr>
              <w:ind w:left="-57" w:right="-57"/>
            </w:pPr>
            <w:r w:rsidRPr="00C528CE">
              <w:t xml:space="preserve">Тема 3. </w:t>
            </w:r>
            <w:r w:rsidRPr="00666261"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Преподаватель «нового поколения» – </w:t>
            </w:r>
            <w:r w:rsidRPr="00666261">
              <w:rPr>
                <w:rFonts w:eastAsia="Calibri"/>
                <w:sz w:val="22"/>
                <w:szCs w:val="22"/>
                <w:lang w:eastAsia="en-US"/>
              </w:rPr>
              <w:t>субъект развивающей и развивающейся образовательной среды вуза</w:t>
            </w:r>
          </w:p>
          <w:p w14:paraId="5A8A9D2F" w14:textId="77777777" w:rsidR="000A447F" w:rsidRPr="003C5822" w:rsidRDefault="000A447F" w:rsidP="001475EE">
            <w:pPr>
              <w:spacing w:line="24" w:lineRule="atLeast"/>
              <w:rPr>
                <w:sz w:val="22"/>
                <w:szCs w:val="22"/>
              </w:rPr>
            </w:pPr>
          </w:p>
        </w:tc>
        <w:tc>
          <w:tcPr>
            <w:tcW w:w="1049" w:type="pct"/>
            <w:shd w:val="clear" w:color="auto" w:fill="auto"/>
            <w:vAlign w:val="center"/>
          </w:tcPr>
          <w:p w14:paraId="12BCF8DB" w14:textId="004FFB8F" w:rsidR="000A447F" w:rsidRPr="0022580E" w:rsidRDefault="0022580E" w:rsidP="001475EE">
            <w:pPr>
              <w:spacing w:line="24" w:lineRule="atLeast"/>
              <w:rPr>
                <w:iCs/>
                <w:sz w:val="22"/>
                <w:szCs w:val="22"/>
              </w:rPr>
            </w:pPr>
            <w:r w:rsidRPr="0022580E">
              <w:rPr>
                <w:iCs/>
                <w:sz w:val="22"/>
                <w:szCs w:val="22"/>
              </w:rPr>
              <w:t>Зачет</w:t>
            </w:r>
          </w:p>
        </w:tc>
        <w:tc>
          <w:tcPr>
            <w:tcW w:w="1318" w:type="pct"/>
            <w:shd w:val="clear" w:color="auto" w:fill="auto"/>
            <w:vAlign w:val="center"/>
          </w:tcPr>
          <w:p w14:paraId="76A3A8CC" w14:textId="7F2FEFAD" w:rsidR="000A447F" w:rsidRPr="0022580E" w:rsidRDefault="0022580E" w:rsidP="001475EE">
            <w:pPr>
              <w:spacing w:line="24" w:lineRule="atLeast"/>
              <w:rPr>
                <w:iCs/>
                <w:sz w:val="22"/>
                <w:szCs w:val="22"/>
              </w:rPr>
            </w:pPr>
            <w:r w:rsidRPr="0022580E">
              <w:rPr>
                <w:iCs/>
                <w:sz w:val="22"/>
                <w:szCs w:val="22"/>
              </w:rPr>
              <w:t>Вопросы для подготовки к зачету</w:t>
            </w:r>
          </w:p>
        </w:tc>
      </w:tr>
      <w:tr w:rsidR="000A447F" w:rsidRPr="003C5822" w14:paraId="78B8ADF1" w14:textId="77777777" w:rsidTr="003C5822">
        <w:trPr>
          <w:cantSplit/>
          <w:trHeight w:val="57"/>
          <w:jc w:val="center"/>
        </w:trPr>
        <w:tc>
          <w:tcPr>
            <w:tcW w:w="306" w:type="pct"/>
            <w:shd w:val="clear" w:color="auto" w:fill="auto"/>
            <w:vAlign w:val="center"/>
          </w:tcPr>
          <w:p w14:paraId="3F206EDA" w14:textId="77777777" w:rsidR="000A447F" w:rsidRPr="003C5822" w:rsidRDefault="000A447F" w:rsidP="001475EE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4.</w:t>
            </w:r>
          </w:p>
        </w:tc>
        <w:tc>
          <w:tcPr>
            <w:tcW w:w="2327" w:type="pct"/>
            <w:shd w:val="clear" w:color="auto" w:fill="auto"/>
            <w:vAlign w:val="center"/>
          </w:tcPr>
          <w:p w14:paraId="7D3D2D63" w14:textId="77777777" w:rsidR="0022580E" w:rsidRPr="00C528CE" w:rsidRDefault="0022580E" w:rsidP="0022580E">
            <w:pPr>
              <w:ind w:left="-57" w:right="-57"/>
            </w:pPr>
            <w:r w:rsidRPr="00C528CE">
              <w:t xml:space="preserve">Тема 4. </w:t>
            </w:r>
            <w:r w:rsidRPr="00D13626">
              <w:rPr>
                <w:sz w:val="22"/>
                <w:szCs w:val="22"/>
              </w:rPr>
              <w:t>Основы п</w:t>
            </w:r>
            <w:r>
              <w:rPr>
                <w:sz w:val="22"/>
                <w:szCs w:val="22"/>
              </w:rPr>
              <w:t xml:space="preserve">едагогической </w:t>
            </w:r>
            <w:proofErr w:type="spellStart"/>
            <w:r>
              <w:rPr>
                <w:sz w:val="22"/>
                <w:szCs w:val="22"/>
              </w:rPr>
              <w:t>праксеологии</w:t>
            </w:r>
            <w:proofErr w:type="spellEnd"/>
          </w:p>
          <w:p w14:paraId="5A49648E" w14:textId="77777777" w:rsidR="000A447F" w:rsidRPr="003C5822" w:rsidRDefault="000A447F" w:rsidP="001475EE">
            <w:pPr>
              <w:spacing w:line="24" w:lineRule="atLeast"/>
              <w:rPr>
                <w:sz w:val="22"/>
                <w:szCs w:val="22"/>
              </w:rPr>
            </w:pPr>
          </w:p>
        </w:tc>
        <w:tc>
          <w:tcPr>
            <w:tcW w:w="1049" w:type="pct"/>
            <w:shd w:val="clear" w:color="auto" w:fill="auto"/>
            <w:vAlign w:val="center"/>
          </w:tcPr>
          <w:p w14:paraId="4CA380BD" w14:textId="17725513" w:rsidR="000A447F" w:rsidRPr="0022580E" w:rsidRDefault="0022580E" w:rsidP="001475EE">
            <w:pPr>
              <w:spacing w:line="24" w:lineRule="atLeast"/>
              <w:rPr>
                <w:iCs/>
                <w:sz w:val="22"/>
                <w:szCs w:val="22"/>
              </w:rPr>
            </w:pPr>
            <w:r w:rsidRPr="0022580E">
              <w:rPr>
                <w:iCs/>
                <w:sz w:val="22"/>
                <w:szCs w:val="22"/>
              </w:rPr>
              <w:t>Зачет</w:t>
            </w:r>
          </w:p>
        </w:tc>
        <w:tc>
          <w:tcPr>
            <w:tcW w:w="1318" w:type="pct"/>
            <w:shd w:val="clear" w:color="auto" w:fill="auto"/>
            <w:vAlign w:val="center"/>
          </w:tcPr>
          <w:p w14:paraId="378EB4BE" w14:textId="6D0ACE83" w:rsidR="000A447F" w:rsidRPr="0022580E" w:rsidRDefault="0022580E" w:rsidP="001475EE">
            <w:pPr>
              <w:spacing w:line="24" w:lineRule="atLeast"/>
              <w:rPr>
                <w:iCs/>
                <w:sz w:val="22"/>
                <w:szCs w:val="22"/>
              </w:rPr>
            </w:pPr>
            <w:r w:rsidRPr="0022580E">
              <w:rPr>
                <w:iCs/>
                <w:sz w:val="22"/>
                <w:szCs w:val="22"/>
              </w:rPr>
              <w:t>Вопросы для подготовки к зачету</w:t>
            </w:r>
          </w:p>
        </w:tc>
      </w:tr>
      <w:tr w:rsidR="000A447F" w:rsidRPr="003C5822" w14:paraId="09A681AF" w14:textId="77777777" w:rsidTr="003C5822">
        <w:trPr>
          <w:cantSplit/>
          <w:trHeight w:val="57"/>
          <w:jc w:val="center"/>
        </w:trPr>
        <w:tc>
          <w:tcPr>
            <w:tcW w:w="306" w:type="pct"/>
            <w:shd w:val="clear" w:color="auto" w:fill="auto"/>
            <w:vAlign w:val="center"/>
          </w:tcPr>
          <w:p w14:paraId="5FF5FD58" w14:textId="77777777" w:rsidR="000A447F" w:rsidRPr="003C5822" w:rsidRDefault="000A447F" w:rsidP="001475EE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5.</w:t>
            </w:r>
          </w:p>
        </w:tc>
        <w:tc>
          <w:tcPr>
            <w:tcW w:w="2327" w:type="pct"/>
            <w:shd w:val="clear" w:color="auto" w:fill="auto"/>
            <w:vAlign w:val="center"/>
          </w:tcPr>
          <w:p w14:paraId="7B05107A" w14:textId="75B19ADC" w:rsidR="000A447F" w:rsidRPr="003C5822" w:rsidRDefault="0022580E" w:rsidP="001475EE">
            <w:pPr>
              <w:spacing w:line="24" w:lineRule="atLeast"/>
              <w:rPr>
                <w:sz w:val="22"/>
                <w:szCs w:val="22"/>
              </w:rPr>
            </w:pPr>
            <w:r>
              <w:t>Тема 5</w:t>
            </w:r>
            <w:r w:rsidRPr="00C528CE">
              <w:t xml:space="preserve">. </w:t>
            </w:r>
            <w:r w:rsidRPr="00D13626">
              <w:rPr>
                <w:sz w:val="22"/>
                <w:szCs w:val="22"/>
              </w:rPr>
              <w:t>Основы психологии личности</w:t>
            </w:r>
          </w:p>
        </w:tc>
        <w:tc>
          <w:tcPr>
            <w:tcW w:w="1049" w:type="pct"/>
            <w:shd w:val="clear" w:color="auto" w:fill="auto"/>
            <w:vAlign w:val="center"/>
          </w:tcPr>
          <w:p w14:paraId="0C560DA9" w14:textId="18366F41" w:rsidR="000A447F" w:rsidRPr="0022580E" w:rsidRDefault="0022580E" w:rsidP="001475EE">
            <w:pPr>
              <w:spacing w:line="24" w:lineRule="atLeast"/>
              <w:rPr>
                <w:iCs/>
                <w:sz w:val="22"/>
                <w:szCs w:val="22"/>
              </w:rPr>
            </w:pPr>
            <w:r w:rsidRPr="0022580E">
              <w:rPr>
                <w:iCs/>
                <w:sz w:val="22"/>
                <w:szCs w:val="22"/>
              </w:rPr>
              <w:t>Зачет</w:t>
            </w:r>
          </w:p>
        </w:tc>
        <w:tc>
          <w:tcPr>
            <w:tcW w:w="1318" w:type="pct"/>
            <w:shd w:val="clear" w:color="auto" w:fill="auto"/>
            <w:vAlign w:val="center"/>
          </w:tcPr>
          <w:p w14:paraId="5C56D141" w14:textId="52A16283" w:rsidR="000A447F" w:rsidRPr="0022580E" w:rsidRDefault="0022580E" w:rsidP="001475EE">
            <w:pPr>
              <w:spacing w:line="24" w:lineRule="atLeast"/>
              <w:rPr>
                <w:iCs/>
                <w:sz w:val="22"/>
                <w:szCs w:val="22"/>
              </w:rPr>
            </w:pPr>
            <w:r w:rsidRPr="0022580E">
              <w:rPr>
                <w:iCs/>
                <w:sz w:val="22"/>
                <w:szCs w:val="22"/>
              </w:rPr>
              <w:t>Вопросы для подготовки к зачету</w:t>
            </w:r>
          </w:p>
        </w:tc>
      </w:tr>
      <w:tr w:rsidR="000A447F" w:rsidRPr="003C5822" w14:paraId="19DCF8BB" w14:textId="77777777" w:rsidTr="003C5822">
        <w:trPr>
          <w:cantSplit/>
          <w:trHeight w:val="57"/>
          <w:jc w:val="center"/>
        </w:trPr>
        <w:tc>
          <w:tcPr>
            <w:tcW w:w="306" w:type="pct"/>
            <w:shd w:val="clear" w:color="auto" w:fill="auto"/>
            <w:vAlign w:val="center"/>
          </w:tcPr>
          <w:p w14:paraId="53C9CC99" w14:textId="7355CC1D" w:rsidR="000A447F" w:rsidRPr="0022580E" w:rsidRDefault="0022580E" w:rsidP="001475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327" w:type="pct"/>
            <w:shd w:val="clear" w:color="auto" w:fill="auto"/>
            <w:vAlign w:val="center"/>
          </w:tcPr>
          <w:p w14:paraId="2A39CEB6" w14:textId="77777777" w:rsidR="0022580E" w:rsidRPr="00666261" w:rsidRDefault="0022580E" w:rsidP="0022580E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t>Тема 6</w:t>
            </w:r>
            <w:r w:rsidRPr="00C528CE">
              <w:t xml:space="preserve">. </w:t>
            </w:r>
            <w:r w:rsidRPr="00666261">
              <w:rPr>
                <w:rFonts w:eastAsia="Calibri"/>
                <w:sz w:val="22"/>
                <w:szCs w:val="22"/>
                <w:lang w:eastAsia="en-US"/>
              </w:rPr>
              <w:t>Педагогическое общение в стру</w:t>
            </w:r>
            <w:r>
              <w:rPr>
                <w:rFonts w:eastAsia="Calibri"/>
                <w:sz w:val="22"/>
                <w:szCs w:val="22"/>
                <w:lang w:eastAsia="en-US"/>
              </w:rPr>
              <w:t>ктуре профессиональной культуры</w:t>
            </w:r>
          </w:p>
          <w:p w14:paraId="7FBAE1FE" w14:textId="06BBE7E0" w:rsidR="000A447F" w:rsidRPr="003C5822" w:rsidRDefault="0022580E" w:rsidP="0022580E">
            <w:pPr>
              <w:spacing w:line="24" w:lineRule="atLeast"/>
              <w:rPr>
                <w:sz w:val="22"/>
                <w:szCs w:val="22"/>
              </w:rPr>
            </w:pPr>
            <w:r>
              <w:t>преподавателя высшей школы</w:t>
            </w:r>
          </w:p>
        </w:tc>
        <w:tc>
          <w:tcPr>
            <w:tcW w:w="1049" w:type="pct"/>
            <w:shd w:val="clear" w:color="auto" w:fill="auto"/>
            <w:vAlign w:val="center"/>
          </w:tcPr>
          <w:p w14:paraId="3F7CDA5D" w14:textId="7B56DF0B" w:rsidR="000A447F" w:rsidRPr="0022580E" w:rsidRDefault="0022580E" w:rsidP="001475EE">
            <w:pPr>
              <w:spacing w:line="24" w:lineRule="atLeast"/>
              <w:rPr>
                <w:iCs/>
                <w:sz w:val="22"/>
                <w:szCs w:val="22"/>
              </w:rPr>
            </w:pPr>
            <w:r w:rsidRPr="0022580E">
              <w:rPr>
                <w:iCs/>
                <w:sz w:val="22"/>
                <w:szCs w:val="22"/>
              </w:rPr>
              <w:t>Зачет</w:t>
            </w:r>
          </w:p>
        </w:tc>
        <w:tc>
          <w:tcPr>
            <w:tcW w:w="1318" w:type="pct"/>
            <w:shd w:val="clear" w:color="auto" w:fill="auto"/>
            <w:vAlign w:val="center"/>
          </w:tcPr>
          <w:p w14:paraId="33D1FCD3" w14:textId="144D1D39" w:rsidR="000A447F" w:rsidRPr="0022580E" w:rsidRDefault="0022580E" w:rsidP="001475EE">
            <w:pPr>
              <w:spacing w:line="24" w:lineRule="atLeast"/>
              <w:rPr>
                <w:iCs/>
                <w:sz w:val="22"/>
                <w:szCs w:val="22"/>
              </w:rPr>
            </w:pPr>
            <w:r w:rsidRPr="0022580E">
              <w:rPr>
                <w:iCs/>
                <w:sz w:val="22"/>
                <w:szCs w:val="22"/>
              </w:rPr>
              <w:t>Вопросы для подготовки к зачету</w:t>
            </w:r>
          </w:p>
        </w:tc>
      </w:tr>
    </w:tbl>
    <w:p w14:paraId="7FEE70F8" w14:textId="77777777" w:rsidR="000A447F" w:rsidRDefault="000A447F" w:rsidP="00CA0375">
      <w:pPr>
        <w:contextualSpacing/>
        <w:jc w:val="center"/>
        <w:rPr>
          <w:b/>
          <w:sz w:val="28"/>
          <w:szCs w:val="28"/>
        </w:rPr>
      </w:pPr>
    </w:p>
    <w:p w14:paraId="7970D8B8" w14:textId="77777777" w:rsidR="003C5822" w:rsidRDefault="003C5822" w:rsidP="00CA0375">
      <w:pPr>
        <w:contextualSpacing/>
        <w:jc w:val="center"/>
        <w:rPr>
          <w:b/>
          <w:sz w:val="28"/>
          <w:szCs w:val="28"/>
        </w:rPr>
      </w:pPr>
    </w:p>
    <w:p w14:paraId="79370A25" w14:textId="77777777" w:rsidR="001475EE" w:rsidRPr="003C5822" w:rsidRDefault="001475EE" w:rsidP="00CA0375">
      <w:pPr>
        <w:contextualSpacing/>
        <w:jc w:val="center"/>
        <w:rPr>
          <w:b/>
        </w:rPr>
      </w:pPr>
      <w:r w:rsidRPr="003C5822">
        <w:rPr>
          <w:b/>
        </w:rPr>
        <w:t xml:space="preserve">3. Показатели и критерии оценивания </w:t>
      </w:r>
      <w:r w:rsidR="00CA0375" w:rsidRPr="003C5822">
        <w:rPr>
          <w:b/>
        </w:rPr>
        <w:t>результатов освоения дисциплины</w:t>
      </w:r>
      <w:r w:rsidRPr="003C5822">
        <w:rPr>
          <w:b/>
        </w:rPr>
        <w:t xml:space="preserve">, </w:t>
      </w:r>
    </w:p>
    <w:p w14:paraId="4F8D1EA8" w14:textId="6D66E12E" w:rsidR="001475EE" w:rsidRDefault="001475EE" w:rsidP="00CA0375">
      <w:pPr>
        <w:contextualSpacing/>
        <w:jc w:val="center"/>
        <w:rPr>
          <w:b/>
        </w:rPr>
      </w:pPr>
      <w:r w:rsidRPr="003C5822">
        <w:rPr>
          <w:b/>
        </w:rPr>
        <w:t>описание шкал оценивания</w:t>
      </w:r>
    </w:p>
    <w:p w14:paraId="1ED99ADF" w14:textId="168FAE69" w:rsidR="0022580E" w:rsidRDefault="0022580E" w:rsidP="00CA0375">
      <w:pPr>
        <w:contextualSpacing/>
        <w:jc w:val="center"/>
        <w:rPr>
          <w:b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7"/>
        <w:gridCol w:w="2948"/>
        <w:gridCol w:w="2297"/>
        <w:gridCol w:w="3373"/>
      </w:tblGrid>
      <w:tr w:rsidR="009E46A3" w:rsidRPr="000C3047" w14:paraId="08D55C0F" w14:textId="77777777" w:rsidTr="007A38F7">
        <w:trPr>
          <w:tblHeader/>
        </w:trPr>
        <w:tc>
          <w:tcPr>
            <w:tcW w:w="4395" w:type="dxa"/>
            <w:gridSpan w:val="2"/>
            <w:shd w:val="clear" w:color="auto" w:fill="auto"/>
          </w:tcPr>
          <w:p w14:paraId="2871B315" w14:textId="049B22E8" w:rsidR="009E46A3" w:rsidRPr="000C3047" w:rsidRDefault="009E46A3" w:rsidP="003A29C2">
            <w:pPr>
              <w:contextualSpacing/>
              <w:jc w:val="center"/>
            </w:pPr>
            <w:r>
              <w:lastRenderedPageBreak/>
              <w:t>Результаты усвоения</w:t>
            </w:r>
          </w:p>
        </w:tc>
        <w:tc>
          <w:tcPr>
            <w:tcW w:w="2297" w:type="dxa"/>
            <w:shd w:val="clear" w:color="auto" w:fill="auto"/>
          </w:tcPr>
          <w:p w14:paraId="2CEFF6BC" w14:textId="77777777" w:rsidR="009E46A3" w:rsidRPr="000C3047" w:rsidRDefault="009E46A3" w:rsidP="003A29C2">
            <w:pPr>
              <w:contextualSpacing/>
              <w:jc w:val="center"/>
            </w:pPr>
            <w:r w:rsidRPr="000C3047">
              <w:t>Шкала оценивания</w:t>
            </w:r>
          </w:p>
        </w:tc>
        <w:tc>
          <w:tcPr>
            <w:tcW w:w="3373" w:type="dxa"/>
            <w:shd w:val="clear" w:color="auto" w:fill="auto"/>
          </w:tcPr>
          <w:p w14:paraId="0CD9566D" w14:textId="77777777" w:rsidR="009E46A3" w:rsidRPr="000C3047" w:rsidRDefault="009E46A3" w:rsidP="003A29C2">
            <w:pPr>
              <w:contextualSpacing/>
              <w:jc w:val="center"/>
            </w:pPr>
            <w:r w:rsidRPr="000C3047">
              <w:t>Критерии оценивания</w:t>
            </w:r>
          </w:p>
        </w:tc>
      </w:tr>
      <w:tr w:rsidR="009E46A3" w:rsidRPr="00247997" w14:paraId="68AE21AD" w14:textId="77777777" w:rsidTr="003A29C2">
        <w:trPr>
          <w:tblHeader/>
        </w:trPr>
        <w:tc>
          <w:tcPr>
            <w:tcW w:w="1447" w:type="dxa"/>
            <w:vMerge w:val="restart"/>
            <w:shd w:val="clear" w:color="auto" w:fill="auto"/>
          </w:tcPr>
          <w:p w14:paraId="7C39515C" w14:textId="438A18BB" w:rsidR="009E46A3" w:rsidRPr="00F3033F" w:rsidRDefault="009E46A3" w:rsidP="003A29C2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Знать</w:t>
            </w:r>
          </w:p>
        </w:tc>
        <w:tc>
          <w:tcPr>
            <w:tcW w:w="2948" w:type="dxa"/>
            <w:vMerge w:val="restart"/>
            <w:shd w:val="clear" w:color="auto" w:fill="auto"/>
          </w:tcPr>
          <w:p w14:paraId="35FF2FD2" w14:textId="77777777" w:rsidR="009E46A3" w:rsidRDefault="009E46A3" w:rsidP="003A29C2">
            <w:pPr>
              <w:pStyle w:val="afb"/>
              <w:spacing w:after="0"/>
              <w:ind w:left="0"/>
              <w:jc w:val="both"/>
              <w:rPr>
                <w:lang w:val="ru-RU"/>
              </w:rPr>
            </w:pPr>
            <w:r>
              <w:rPr>
                <w:lang w:val="ru-RU"/>
              </w:rPr>
              <w:t>- психолого-педагогические особенности профессионально-педагогической деятельности по программам высшего образования</w:t>
            </w:r>
          </w:p>
          <w:p w14:paraId="19DA6967" w14:textId="77777777" w:rsidR="009E46A3" w:rsidRDefault="009E46A3" w:rsidP="003A29C2">
            <w:pPr>
              <w:pStyle w:val="afb"/>
              <w:spacing w:after="0"/>
              <w:ind w:left="0"/>
              <w:jc w:val="both"/>
              <w:rPr>
                <w:lang w:val="ru-RU"/>
              </w:rPr>
            </w:pPr>
            <w:r>
              <w:rPr>
                <w:lang w:val="ru-RU"/>
              </w:rPr>
              <w:t>- нормативно-правовую базу, регулирующую деятельность образовательных технологий</w:t>
            </w:r>
          </w:p>
          <w:p w14:paraId="6B0A4D49" w14:textId="77777777" w:rsidR="009E46A3" w:rsidRPr="00C74BB8" w:rsidRDefault="009E46A3" w:rsidP="003A29C2">
            <w:pPr>
              <w:pStyle w:val="afb"/>
              <w:spacing w:after="0"/>
              <w:ind w:left="0"/>
              <w:jc w:val="both"/>
              <w:rPr>
                <w:lang w:val="ru-RU"/>
              </w:rPr>
            </w:pPr>
            <w:r>
              <w:rPr>
                <w:lang w:val="ru-RU"/>
              </w:rPr>
              <w:t>- категориально-понятийный аппарат педагогики высшей школы</w:t>
            </w:r>
          </w:p>
        </w:tc>
        <w:tc>
          <w:tcPr>
            <w:tcW w:w="2297" w:type="dxa"/>
            <w:shd w:val="clear" w:color="auto" w:fill="auto"/>
          </w:tcPr>
          <w:p w14:paraId="0543E48E" w14:textId="77777777" w:rsidR="009E46A3" w:rsidRPr="00F3033F" w:rsidRDefault="009E46A3" w:rsidP="003A29C2">
            <w:pPr>
              <w:contextualSpacing/>
            </w:pPr>
            <w:r w:rsidRPr="00F3033F">
              <w:t>Пороговый уровень (обязательный)</w:t>
            </w:r>
          </w:p>
        </w:tc>
        <w:tc>
          <w:tcPr>
            <w:tcW w:w="3373" w:type="dxa"/>
            <w:shd w:val="clear" w:color="auto" w:fill="auto"/>
          </w:tcPr>
          <w:p w14:paraId="18A3D8F4" w14:textId="77777777" w:rsidR="009E46A3" w:rsidRDefault="009E46A3" w:rsidP="003A29C2">
            <w:pPr>
              <w:pStyle w:val="afb"/>
              <w:spacing w:after="0"/>
              <w:ind w:left="0"/>
              <w:jc w:val="both"/>
              <w:rPr>
                <w:lang w:val="ru-RU"/>
              </w:rPr>
            </w:pPr>
            <w:r>
              <w:t xml:space="preserve">- достаточно знает </w:t>
            </w:r>
            <w:r>
              <w:rPr>
                <w:lang w:val="ru-RU"/>
              </w:rPr>
              <w:t>психолого-педагогические особенности профессионально-педагогической деятельности по программам высшего образования</w:t>
            </w:r>
          </w:p>
          <w:p w14:paraId="60C6D969" w14:textId="77777777" w:rsidR="009E46A3" w:rsidRDefault="009E46A3" w:rsidP="003A29C2">
            <w:pPr>
              <w:contextualSpacing/>
            </w:pPr>
            <w:r>
              <w:t>- достаточно знает нормативно-правовую базу, регулирующую деятельность образовательных технологий</w:t>
            </w:r>
          </w:p>
          <w:p w14:paraId="478F8A01" w14:textId="77777777" w:rsidR="009E46A3" w:rsidRPr="00247997" w:rsidRDefault="009E46A3" w:rsidP="003A29C2">
            <w:pPr>
              <w:contextualSpacing/>
            </w:pPr>
            <w:r>
              <w:t>- достаточно знает категориально-понятийный аппарат педагогики высшей школы</w:t>
            </w:r>
          </w:p>
        </w:tc>
      </w:tr>
      <w:tr w:rsidR="009E46A3" w:rsidRPr="00247997" w14:paraId="7727CFE0" w14:textId="77777777" w:rsidTr="003A29C2">
        <w:trPr>
          <w:tblHeader/>
        </w:trPr>
        <w:tc>
          <w:tcPr>
            <w:tcW w:w="1447" w:type="dxa"/>
            <w:vMerge/>
            <w:shd w:val="clear" w:color="auto" w:fill="auto"/>
          </w:tcPr>
          <w:p w14:paraId="7B4ED777" w14:textId="77777777" w:rsidR="009E46A3" w:rsidRPr="00F3033F" w:rsidRDefault="009E46A3" w:rsidP="003A29C2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2948" w:type="dxa"/>
            <w:vMerge/>
            <w:shd w:val="clear" w:color="auto" w:fill="auto"/>
          </w:tcPr>
          <w:p w14:paraId="1AACE678" w14:textId="77777777" w:rsidR="009E46A3" w:rsidRPr="00F3033F" w:rsidRDefault="009E46A3" w:rsidP="003A29C2">
            <w:pPr>
              <w:overflowPunct w:val="0"/>
              <w:adjustRightInd w:val="0"/>
              <w:textAlignment w:val="baseline"/>
              <w:rPr>
                <w:b/>
                <w:i/>
                <w:highlight w:val="yellow"/>
              </w:rPr>
            </w:pPr>
          </w:p>
        </w:tc>
        <w:tc>
          <w:tcPr>
            <w:tcW w:w="2297" w:type="dxa"/>
            <w:shd w:val="clear" w:color="auto" w:fill="auto"/>
          </w:tcPr>
          <w:p w14:paraId="76125558" w14:textId="77777777" w:rsidR="009E46A3" w:rsidRPr="00F3033F" w:rsidRDefault="009E46A3" w:rsidP="003A29C2">
            <w:pPr>
              <w:contextualSpacing/>
            </w:pPr>
            <w:r w:rsidRPr="00F3033F">
              <w:t>Повышенный уровень (по отношению к пороговому уровню)</w:t>
            </w:r>
          </w:p>
        </w:tc>
        <w:tc>
          <w:tcPr>
            <w:tcW w:w="3373" w:type="dxa"/>
            <w:shd w:val="clear" w:color="auto" w:fill="auto"/>
          </w:tcPr>
          <w:p w14:paraId="3861034F" w14:textId="77777777" w:rsidR="009E46A3" w:rsidRDefault="009E46A3" w:rsidP="003A29C2">
            <w:pPr>
              <w:contextualSpacing/>
            </w:pPr>
            <w:r>
              <w:t>- п</w:t>
            </w:r>
            <w:r w:rsidRPr="00247997">
              <w:t>рочно</w:t>
            </w:r>
            <w:r>
              <w:t xml:space="preserve"> и глубоко знает психолого-педагогические особенности профессионально-педагогической деятельности по программам высшего образования</w:t>
            </w:r>
          </w:p>
          <w:p w14:paraId="7CC8CEBA" w14:textId="77777777" w:rsidR="009E46A3" w:rsidRDefault="009E46A3" w:rsidP="003A29C2">
            <w:pPr>
              <w:contextualSpacing/>
            </w:pPr>
            <w:r>
              <w:t>- п</w:t>
            </w:r>
            <w:r w:rsidRPr="00247997">
              <w:t>рочно</w:t>
            </w:r>
            <w:r>
              <w:t xml:space="preserve"> и глубоко знает нормативно-правовую базу, регулирующую деятельность образовательных технологий</w:t>
            </w:r>
          </w:p>
          <w:p w14:paraId="3EAFBE64" w14:textId="77777777" w:rsidR="009E46A3" w:rsidRPr="00247997" w:rsidRDefault="009E46A3" w:rsidP="003A29C2">
            <w:pPr>
              <w:contextualSpacing/>
            </w:pPr>
            <w:r>
              <w:t>- п</w:t>
            </w:r>
            <w:r w:rsidRPr="00247997">
              <w:t>рочно</w:t>
            </w:r>
            <w:r>
              <w:t xml:space="preserve"> и глубоко знает категориально-понятийный аппарат педагогики высшей школы</w:t>
            </w:r>
          </w:p>
        </w:tc>
      </w:tr>
      <w:tr w:rsidR="009E46A3" w:rsidRPr="00247997" w14:paraId="1A79CCEF" w14:textId="77777777" w:rsidTr="003A29C2">
        <w:trPr>
          <w:tblHeader/>
        </w:trPr>
        <w:tc>
          <w:tcPr>
            <w:tcW w:w="1447" w:type="dxa"/>
            <w:vMerge w:val="restart"/>
            <w:shd w:val="clear" w:color="auto" w:fill="auto"/>
          </w:tcPr>
          <w:p w14:paraId="4F070501" w14:textId="1E94776C" w:rsidR="00293CF2" w:rsidRDefault="00293CF2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  <w:r w:rsidRPr="00293CF2">
              <w:rPr>
                <w:b/>
                <w:iCs/>
              </w:rPr>
              <w:t>Уметь:</w:t>
            </w:r>
          </w:p>
          <w:p w14:paraId="40B6298D" w14:textId="2764CC5B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6100997F" w14:textId="6F0D8030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73FBB695" w14:textId="1A9869CB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641F475E" w14:textId="1F01CAF3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22D3920A" w14:textId="2996413B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045145BC" w14:textId="3CECF3D8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6953884C" w14:textId="44A0BBDA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655377C7" w14:textId="4E270879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4A7CFB79" w14:textId="37C831EA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162FB980" w14:textId="3FEC0EA9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5DFB34D9" w14:textId="09273F4E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41B437FA" w14:textId="39D444D7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1F61CFD6" w14:textId="066F1585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6E993B72" w14:textId="078A8418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67FA53F9" w14:textId="09746DB3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52A11144" w14:textId="0820421C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5894EEEF" w14:textId="649F1A98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46CC15E8" w14:textId="1E713336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77C64E7E" w14:textId="0DBE3A9A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55DADF1D" w14:textId="48AE4C14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61A96E5C" w14:textId="3BFBAA1F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40BA33EA" w14:textId="42666AE1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6E1F0F87" w14:textId="38A3AD6C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3F2668C0" w14:textId="3F8D67D0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2ED47D24" w14:textId="28D19B1B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0C382A29" w14:textId="61B62815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242C8885" w14:textId="1E40C72D" w:rsidR="005F7879" w:rsidRPr="00293CF2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3625C810" wp14:editId="6278E8EC">
                  <wp:extent cx="695325" cy="2286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5325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5EC480" w14:textId="77777777" w:rsidR="009E46A3" w:rsidRPr="00F3033F" w:rsidRDefault="009E46A3" w:rsidP="003A29C2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2948" w:type="dxa"/>
            <w:vMerge w:val="restart"/>
            <w:shd w:val="clear" w:color="auto" w:fill="auto"/>
          </w:tcPr>
          <w:p w14:paraId="2C897EEE" w14:textId="77777777" w:rsidR="009E46A3" w:rsidRDefault="009E46A3" w:rsidP="003A29C2">
            <w:pPr>
              <w:pStyle w:val="afb"/>
              <w:spacing w:after="0"/>
              <w:ind w:left="0"/>
              <w:jc w:val="both"/>
              <w:rPr>
                <w:lang w:val="ru-RU"/>
              </w:rPr>
            </w:pPr>
            <w:r w:rsidRPr="00C74BB8">
              <w:rPr>
                <w:lang w:val="ru-RU"/>
              </w:rPr>
              <w:lastRenderedPageBreak/>
              <w:t>- </w:t>
            </w:r>
            <w:r>
              <w:rPr>
                <w:lang w:val="ru-RU"/>
              </w:rPr>
              <w:t>проектировать педагогический процесс в высшей школе, ориентируюсь на компетентностный, личностно-ориентированный и личностный подходы</w:t>
            </w:r>
          </w:p>
          <w:p w14:paraId="31D73612" w14:textId="77777777" w:rsidR="009E46A3" w:rsidRPr="00C74BB8" w:rsidRDefault="009E46A3" w:rsidP="003A29C2">
            <w:pPr>
              <w:pStyle w:val="afb"/>
              <w:spacing w:after="0"/>
              <w:ind w:left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- применять педагогическую и </w:t>
            </w:r>
            <w:proofErr w:type="spellStart"/>
            <w:r>
              <w:rPr>
                <w:lang w:val="ru-RU"/>
              </w:rPr>
              <w:t>андрагогическую</w:t>
            </w:r>
            <w:proofErr w:type="spellEnd"/>
            <w:r>
              <w:rPr>
                <w:lang w:val="ru-RU"/>
              </w:rPr>
              <w:t xml:space="preserve"> дидактическую модель по основным </w:t>
            </w:r>
            <w:r>
              <w:rPr>
                <w:lang w:val="ru-RU"/>
              </w:rPr>
              <w:lastRenderedPageBreak/>
              <w:t>образовательным программам высшего образования</w:t>
            </w:r>
          </w:p>
        </w:tc>
        <w:tc>
          <w:tcPr>
            <w:tcW w:w="2297" w:type="dxa"/>
            <w:shd w:val="clear" w:color="auto" w:fill="auto"/>
          </w:tcPr>
          <w:p w14:paraId="28422090" w14:textId="77777777" w:rsidR="009E46A3" w:rsidRPr="00F3033F" w:rsidRDefault="009E46A3" w:rsidP="003A29C2">
            <w:pPr>
              <w:contextualSpacing/>
            </w:pPr>
            <w:r w:rsidRPr="00F3033F">
              <w:lastRenderedPageBreak/>
              <w:t>Пороговый уровень (обязательный)</w:t>
            </w:r>
          </w:p>
        </w:tc>
        <w:tc>
          <w:tcPr>
            <w:tcW w:w="3373" w:type="dxa"/>
            <w:shd w:val="clear" w:color="auto" w:fill="auto"/>
          </w:tcPr>
          <w:p w14:paraId="0BE80DDB" w14:textId="77777777" w:rsidR="009E46A3" w:rsidRDefault="009E46A3" w:rsidP="003A29C2">
            <w:pPr>
              <w:contextualSpacing/>
            </w:pPr>
            <w:r>
              <w:t>- стереотипно проектировать педагогический процесс в высшей школе, ориентируюсь на компетентностный, личностно-ориентированный и личностный подходы</w:t>
            </w:r>
          </w:p>
          <w:p w14:paraId="6068405B" w14:textId="77777777" w:rsidR="009E46A3" w:rsidRPr="00247997" w:rsidRDefault="009E46A3" w:rsidP="003A29C2">
            <w:pPr>
              <w:contextualSpacing/>
            </w:pPr>
            <w:r>
              <w:t xml:space="preserve">- по образцу применять педагогическую и </w:t>
            </w:r>
            <w:proofErr w:type="spellStart"/>
            <w:r>
              <w:t>андрагогическую</w:t>
            </w:r>
            <w:proofErr w:type="spellEnd"/>
            <w:r>
              <w:t xml:space="preserve"> дидактическую модель по основным образовательным программам высшего образования</w:t>
            </w:r>
          </w:p>
        </w:tc>
      </w:tr>
      <w:tr w:rsidR="009E46A3" w:rsidRPr="00247997" w14:paraId="7A07FBC2" w14:textId="77777777" w:rsidTr="003A29C2">
        <w:trPr>
          <w:tblHeader/>
        </w:trPr>
        <w:tc>
          <w:tcPr>
            <w:tcW w:w="1447" w:type="dxa"/>
            <w:vMerge/>
            <w:shd w:val="clear" w:color="auto" w:fill="auto"/>
          </w:tcPr>
          <w:p w14:paraId="4DB7B98D" w14:textId="77777777" w:rsidR="009E46A3" w:rsidRPr="00F3033F" w:rsidRDefault="009E46A3" w:rsidP="003A29C2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2948" w:type="dxa"/>
            <w:vMerge/>
            <w:shd w:val="clear" w:color="auto" w:fill="auto"/>
          </w:tcPr>
          <w:p w14:paraId="1C563010" w14:textId="77777777" w:rsidR="009E46A3" w:rsidRPr="00F3033F" w:rsidRDefault="009E46A3" w:rsidP="003A29C2">
            <w:pPr>
              <w:overflowPunct w:val="0"/>
              <w:adjustRightInd w:val="0"/>
              <w:textAlignment w:val="baseline"/>
              <w:rPr>
                <w:b/>
                <w:i/>
                <w:highlight w:val="yellow"/>
              </w:rPr>
            </w:pPr>
          </w:p>
        </w:tc>
        <w:tc>
          <w:tcPr>
            <w:tcW w:w="2297" w:type="dxa"/>
            <w:shd w:val="clear" w:color="auto" w:fill="auto"/>
          </w:tcPr>
          <w:p w14:paraId="317EA77C" w14:textId="77777777" w:rsidR="009E46A3" w:rsidRPr="00F3033F" w:rsidRDefault="009E46A3" w:rsidP="003A29C2">
            <w:pPr>
              <w:contextualSpacing/>
              <w:rPr>
                <w:highlight w:val="yellow"/>
              </w:rPr>
            </w:pPr>
            <w:r w:rsidRPr="00F3033F">
              <w:t>Повышенный уровень (по отношению к пороговому уровню)</w:t>
            </w:r>
          </w:p>
        </w:tc>
        <w:tc>
          <w:tcPr>
            <w:tcW w:w="3373" w:type="dxa"/>
            <w:shd w:val="clear" w:color="auto" w:fill="auto"/>
          </w:tcPr>
          <w:p w14:paraId="62EC196F" w14:textId="77777777" w:rsidR="009E46A3" w:rsidRDefault="009E46A3" w:rsidP="003A29C2">
            <w:pPr>
              <w:contextualSpacing/>
            </w:pPr>
            <w:r>
              <w:t>- вариативно проектировать педагогический процесс в высшей школе, ориентируюсь на компетентностный, личностно-ориентированный и личностный подходы</w:t>
            </w:r>
          </w:p>
          <w:p w14:paraId="1698ABEA" w14:textId="77777777" w:rsidR="009E46A3" w:rsidRPr="00247997" w:rsidRDefault="009E46A3" w:rsidP="003A29C2">
            <w:pPr>
              <w:contextualSpacing/>
            </w:pPr>
            <w:r>
              <w:t xml:space="preserve">- выделить проблемный материал при сопоставлении и выборе между педагогической и </w:t>
            </w:r>
            <w:proofErr w:type="spellStart"/>
            <w:r>
              <w:t>андрагогической</w:t>
            </w:r>
            <w:proofErr w:type="spellEnd"/>
            <w:r>
              <w:t xml:space="preserve"> дидактической модели по основным образовательным программам высшего образования</w:t>
            </w:r>
          </w:p>
        </w:tc>
      </w:tr>
      <w:tr w:rsidR="009E46A3" w:rsidRPr="0015399E" w14:paraId="766C7B79" w14:textId="77777777" w:rsidTr="003A29C2">
        <w:trPr>
          <w:tblHeader/>
        </w:trPr>
        <w:tc>
          <w:tcPr>
            <w:tcW w:w="1447" w:type="dxa"/>
            <w:vMerge/>
            <w:shd w:val="clear" w:color="auto" w:fill="auto"/>
          </w:tcPr>
          <w:p w14:paraId="1F5233D2" w14:textId="77777777" w:rsidR="009E46A3" w:rsidRPr="00F3033F" w:rsidRDefault="009E46A3" w:rsidP="003A29C2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2948" w:type="dxa"/>
            <w:vMerge w:val="restart"/>
            <w:shd w:val="clear" w:color="auto" w:fill="auto"/>
          </w:tcPr>
          <w:p w14:paraId="5DDCCE75" w14:textId="77777777" w:rsidR="009E46A3" w:rsidRPr="0083112B" w:rsidRDefault="009E46A3" w:rsidP="003A29C2">
            <w:pPr>
              <w:pStyle w:val="afb"/>
              <w:spacing w:after="0"/>
              <w:ind w:left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- технологией педагогического общения при реализации основных образовательных программ высшего образования </w:t>
            </w:r>
          </w:p>
        </w:tc>
        <w:tc>
          <w:tcPr>
            <w:tcW w:w="2297" w:type="dxa"/>
            <w:shd w:val="clear" w:color="auto" w:fill="auto"/>
          </w:tcPr>
          <w:p w14:paraId="7AE95244" w14:textId="77777777" w:rsidR="009E46A3" w:rsidRPr="00F3033F" w:rsidRDefault="009E46A3" w:rsidP="003A29C2">
            <w:pPr>
              <w:contextualSpacing/>
              <w:rPr>
                <w:highlight w:val="yellow"/>
              </w:rPr>
            </w:pPr>
            <w:r w:rsidRPr="00F3033F">
              <w:t>Пороговый уровень (обязательный)</w:t>
            </w:r>
          </w:p>
        </w:tc>
        <w:tc>
          <w:tcPr>
            <w:tcW w:w="3373" w:type="dxa"/>
            <w:shd w:val="clear" w:color="auto" w:fill="auto"/>
          </w:tcPr>
          <w:p w14:paraId="6405ECE4" w14:textId="77777777" w:rsidR="009E46A3" w:rsidRDefault="009E46A3" w:rsidP="003A29C2">
            <w:pPr>
              <w:contextualSpacing/>
            </w:pPr>
            <w:r w:rsidRPr="0015399E">
              <w:t>-</w:t>
            </w:r>
            <w:r>
              <w:t xml:space="preserve"> в достаточной степени владеть </w:t>
            </w:r>
          </w:p>
          <w:p w14:paraId="525DE023" w14:textId="77777777" w:rsidR="009E46A3" w:rsidRPr="0015399E" w:rsidRDefault="009E46A3" w:rsidP="003A29C2">
            <w:pPr>
              <w:contextualSpacing/>
            </w:pPr>
            <w:r>
              <w:t xml:space="preserve">- в достаточной степени владеть </w:t>
            </w:r>
          </w:p>
        </w:tc>
      </w:tr>
      <w:tr w:rsidR="009E46A3" w:rsidRPr="0015399E" w14:paraId="6EEE4B81" w14:textId="77777777" w:rsidTr="003A29C2">
        <w:trPr>
          <w:tblHeader/>
        </w:trPr>
        <w:tc>
          <w:tcPr>
            <w:tcW w:w="1447" w:type="dxa"/>
            <w:vMerge/>
            <w:shd w:val="clear" w:color="auto" w:fill="auto"/>
          </w:tcPr>
          <w:p w14:paraId="3AC9CC37" w14:textId="77777777" w:rsidR="009E46A3" w:rsidRPr="00F3033F" w:rsidRDefault="009E46A3" w:rsidP="003A29C2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2948" w:type="dxa"/>
            <w:vMerge/>
            <w:shd w:val="clear" w:color="auto" w:fill="auto"/>
          </w:tcPr>
          <w:p w14:paraId="6AAC2C2D" w14:textId="77777777" w:rsidR="009E46A3" w:rsidRPr="00F3033F" w:rsidRDefault="009E46A3" w:rsidP="003A29C2">
            <w:pPr>
              <w:contextualSpacing/>
              <w:rPr>
                <w:b/>
                <w:i/>
              </w:rPr>
            </w:pPr>
          </w:p>
        </w:tc>
        <w:tc>
          <w:tcPr>
            <w:tcW w:w="2297" w:type="dxa"/>
            <w:shd w:val="clear" w:color="auto" w:fill="auto"/>
          </w:tcPr>
          <w:p w14:paraId="6A279E26" w14:textId="77777777" w:rsidR="009E46A3" w:rsidRPr="00F3033F" w:rsidRDefault="009E46A3" w:rsidP="003A29C2">
            <w:pPr>
              <w:contextualSpacing/>
              <w:rPr>
                <w:highlight w:val="yellow"/>
              </w:rPr>
            </w:pPr>
            <w:r w:rsidRPr="00F3033F">
              <w:t>Повышенный уровень (по отношению к пороговому уровню)</w:t>
            </w:r>
          </w:p>
        </w:tc>
        <w:tc>
          <w:tcPr>
            <w:tcW w:w="3373" w:type="dxa"/>
            <w:shd w:val="clear" w:color="auto" w:fill="auto"/>
          </w:tcPr>
          <w:p w14:paraId="0CEB15EA" w14:textId="77777777" w:rsidR="009E46A3" w:rsidRDefault="009E46A3" w:rsidP="003A29C2">
            <w:pPr>
              <w:contextualSpacing/>
            </w:pPr>
            <w:r w:rsidRPr="0015399E">
              <w:t>- глубоко и прочно</w:t>
            </w:r>
            <w:r>
              <w:t xml:space="preserve"> владеть </w:t>
            </w:r>
          </w:p>
          <w:p w14:paraId="31B45A05" w14:textId="77777777" w:rsidR="009E46A3" w:rsidRPr="0015399E" w:rsidRDefault="009E46A3" w:rsidP="003A29C2">
            <w:pPr>
              <w:contextualSpacing/>
            </w:pPr>
            <w:r>
              <w:t xml:space="preserve">- глубоко и прочно владеть </w:t>
            </w:r>
          </w:p>
        </w:tc>
      </w:tr>
    </w:tbl>
    <w:p w14:paraId="2122A240" w14:textId="77777777" w:rsidR="009E46A3" w:rsidRDefault="009E46A3" w:rsidP="009E46A3">
      <w:pPr>
        <w:contextualSpacing/>
        <w:jc w:val="both"/>
        <w:rPr>
          <w:b/>
        </w:rPr>
      </w:pPr>
    </w:p>
    <w:p w14:paraId="1CFC6DC0" w14:textId="1B0B2C01" w:rsidR="0022580E" w:rsidRDefault="0022580E" w:rsidP="0022580E">
      <w:pPr>
        <w:contextualSpacing/>
        <w:jc w:val="both"/>
        <w:rPr>
          <w:b/>
        </w:rPr>
      </w:pPr>
    </w:p>
    <w:p w14:paraId="16A3E042" w14:textId="77777777" w:rsidR="0022580E" w:rsidRPr="003C5822" w:rsidRDefault="0022580E" w:rsidP="00CA0375">
      <w:pPr>
        <w:contextualSpacing/>
        <w:jc w:val="center"/>
        <w:rPr>
          <w:b/>
        </w:rPr>
      </w:pPr>
    </w:p>
    <w:p w14:paraId="6922D8F2" w14:textId="77777777" w:rsidR="00CA0375" w:rsidRDefault="00CA0375" w:rsidP="00CA0375">
      <w:pPr>
        <w:contextualSpacing/>
        <w:jc w:val="center"/>
        <w:rPr>
          <w:bCs/>
        </w:rPr>
      </w:pPr>
    </w:p>
    <w:p w14:paraId="78E99C0B" w14:textId="77777777" w:rsidR="00CA0375" w:rsidRDefault="00CA0375" w:rsidP="003C5822">
      <w:pPr>
        <w:contextualSpacing/>
        <w:jc w:val="center"/>
      </w:pPr>
    </w:p>
    <w:p w14:paraId="351453EC" w14:textId="77777777" w:rsidR="001475EE" w:rsidRPr="003C5822" w:rsidRDefault="001475EE" w:rsidP="003C5822">
      <w:pPr>
        <w:contextualSpacing/>
        <w:jc w:val="center"/>
        <w:rPr>
          <w:b/>
        </w:rPr>
      </w:pPr>
      <w:bookmarkStart w:id="4" w:name="_Hlk102643997"/>
      <w:r w:rsidRPr="003C5822">
        <w:rPr>
          <w:b/>
        </w:rPr>
        <w:t xml:space="preserve">4. </w:t>
      </w:r>
      <w:r w:rsidR="000A447F" w:rsidRPr="003C5822">
        <w:rPr>
          <w:b/>
        </w:rPr>
        <w:t>Задания для текущего контроля и промежуточной аттестации</w:t>
      </w:r>
    </w:p>
    <w:p w14:paraId="67E45D5F" w14:textId="77777777" w:rsidR="001475EE" w:rsidRDefault="001475EE" w:rsidP="003C5822">
      <w:pPr>
        <w:ind w:firstLine="709"/>
        <w:contextualSpacing/>
        <w:jc w:val="both"/>
      </w:pPr>
    </w:p>
    <w:p w14:paraId="77702314" w14:textId="77777777" w:rsidR="001E76DC" w:rsidRPr="00E16B5F" w:rsidRDefault="001E76DC" w:rsidP="001E76DC">
      <w:pPr>
        <w:ind w:firstLine="567"/>
        <w:contextualSpacing/>
        <w:jc w:val="both"/>
        <w:rPr>
          <w:b/>
        </w:rPr>
      </w:pPr>
    </w:p>
    <w:p w14:paraId="23FEA084" w14:textId="77777777" w:rsidR="001E76DC" w:rsidRPr="001C6ADC" w:rsidRDefault="001E76DC" w:rsidP="001E76DC">
      <w:pPr>
        <w:adjustRightInd w:val="0"/>
        <w:contextualSpacing/>
        <w:jc w:val="center"/>
        <w:rPr>
          <w:b/>
        </w:rPr>
      </w:pPr>
      <w:r w:rsidRPr="001C6ADC">
        <w:rPr>
          <w:b/>
        </w:rPr>
        <w:t>Вопросы для собеседования</w:t>
      </w:r>
    </w:p>
    <w:p w14:paraId="7A60B14E" w14:textId="77777777" w:rsidR="001E76DC" w:rsidRPr="001C6ADC" w:rsidRDefault="001E76DC" w:rsidP="001E76DC">
      <w:pPr>
        <w:adjustRightInd w:val="0"/>
        <w:contextualSpacing/>
        <w:jc w:val="center"/>
      </w:pPr>
      <w:r w:rsidRPr="001C6ADC">
        <w:t>по дисциплине</w:t>
      </w:r>
    </w:p>
    <w:p w14:paraId="6A7EF6DE" w14:textId="77777777" w:rsidR="001E76DC" w:rsidRPr="001C6ADC" w:rsidRDefault="001E76DC" w:rsidP="001E76DC">
      <w:pPr>
        <w:spacing w:line="276" w:lineRule="auto"/>
        <w:jc w:val="center"/>
        <w:rPr>
          <w:b/>
        </w:rPr>
      </w:pPr>
      <w:r w:rsidRPr="001C6ADC">
        <w:rPr>
          <w:b/>
        </w:rPr>
        <w:t>«Педагогика и психология высшей школы»</w:t>
      </w:r>
    </w:p>
    <w:p w14:paraId="23D19477" w14:textId="77777777" w:rsidR="001E76DC" w:rsidRDefault="001E76DC" w:rsidP="001E76DC">
      <w:pPr>
        <w:spacing w:line="276" w:lineRule="auto"/>
        <w:jc w:val="center"/>
        <w:rPr>
          <w:b/>
        </w:rPr>
      </w:pPr>
    </w:p>
    <w:p w14:paraId="3A396FB3" w14:textId="77777777" w:rsidR="001E76DC" w:rsidRPr="000D1B0B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rFonts w:eastAsia="Calibri"/>
          <w:sz w:val="22"/>
          <w:szCs w:val="22"/>
          <w:lang w:eastAsia="en-US"/>
        </w:rPr>
      </w:pPr>
      <w:r w:rsidRPr="000D1B0B">
        <w:rPr>
          <w:rFonts w:eastAsia="GungsuhChe"/>
          <w:bCs/>
          <w:sz w:val="22"/>
          <w:szCs w:val="22"/>
          <w:lang w:eastAsia="en-US"/>
        </w:rPr>
        <w:t xml:space="preserve">Расскажите о </w:t>
      </w:r>
      <w:r w:rsidRPr="000D1B0B">
        <w:rPr>
          <w:rFonts w:eastAsia="Calibri"/>
          <w:sz w:val="22"/>
          <w:szCs w:val="22"/>
          <w:lang w:eastAsia="en-US"/>
        </w:rPr>
        <w:t>европейском проекте «Настройка образовательных структур».</w:t>
      </w:r>
    </w:p>
    <w:p w14:paraId="487EF108" w14:textId="77777777" w:rsidR="001E76DC" w:rsidRPr="000D1B0B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rFonts w:eastAsia="Calibri"/>
          <w:sz w:val="22"/>
          <w:szCs w:val="22"/>
          <w:lang w:eastAsia="en-US"/>
        </w:rPr>
      </w:pPr>
      <w:r w:rsidRPr="000D1B0B">
        <w:rPr>
          <w:rFonts w:eastAsia="Calibri"/>
          <w:sz w:val="22"/>
          <w:szCs w:val="22"/>
          <w:lang w:eastAsia="en-US"/>
        </w:rPr>
        <w:t>Раскройте этапы становления компетентностного подхода.</w:t>
      </w:r>
    </w:p>
    <w:p w14:paraId="48F192ED" w14:textId="77777777" w:rsidR="001E76DC" w:rsidRPr="000D1B0B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rFonts w:eastAsia="Calibri"/>
          <w:sz w:val="22"/>
          <w:szCs w:val="22"/>
          <w:lang w:eastAsia="en-US"/>
        </w:rPr>
      </w:pPr>
      <w:r w:rsidRPr="000D1B0B">
        <w:rPr>
          <w:rFonts w:eastAsia="GungsuhChe"/>
          <w:bCs/>
          <w:sz w:val="22"/>
          <w:szCs w:val="22"/>
          <w:lang w:eastAsia="en-US"/>
        </w:rPr>
        <w:t xml:space="preserve">Сравните </w:t>
      </w:r>
      <w:r w:rsidRPr="000D1B0B">
        <w:rPr>
          <w:rFonts w:eastAsia="Calibri"/>
          <w:sz w:val="22"/>
          <w:szCs w:val="22"/>
          <w:lang w:eastAsia="en-US"/>
        </w:rPr>
        <w:t>традиционный и личностно-ориентированный подходы.</w:t>
      </w:r>
    </w:p>
    <w:p w14:paraId="769E71D3" w14:textId="77777777" w:rsidR="001E76DC" w:rsidRPr="000D1B0B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rFonts w:eastAsia="Calibri"/>
          <w:sz w:val="22"/>
          <w:szCs w:val="22"/>
          <w:lang w:eastAsia="en-US"/>
        </w:rPr>
      </w:pPr>
      <w:r w:rsidRPr="000D1B0B">
        <w:rPr>
          <w:rFonts w:eastAsia="Calibri"/>
          <w:sz w:val="22"/>
          <w:szCs w:val="22"/>
          <w:lang w:eastAsia="en-US"/>
        </w:rPr>
        <w:t>Расскажите об истории становления и теоретическом обосновании развивающего обучения.</w:t>
      </w:r>
    </w:p>
    <w:p w14:paraId="3781A2CA" w14:textId="77777777" w:rsidR="001E76DC" w:rsidRPr="000D1B0B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rFonts w:eastAsia="Calibri"/>
          <w:sz w:val="22"/>
          <w:szCs w:val="22"/>
          <w:lang w:eastAsia="en-US"/>
        </w:rPr>
      </w:pPr>
      <w:r w:rsidRPr="000D1B0B">
        <w:rPr>
          <w:rFonts w:eastAsia="Calibri"/>
          <w:sz w:val="22"/>
          <w:szCs w:val="22"/>
          <w:lang w:eastAsia="en-US"/>
        </w:rPr>
        <w:t xml:space="preserve">В чем состоит сущность </w:t>
      </w:r>
      <w:proofErr w:type="spellStart"/>
      <w:r w:rsidRPr="000D1B0B">
        <w:rPr>
          <w:rFonts w:eastAsia="Calibri"/>
          <w:sz w:val="22"/>
          <w:szCs w:val="22"/>
          <w:lang w:eastAsia="en-US"/>
        </w:rPr>
        <w:t>студентоцентрированности</w:t>
      </w:r>
      <w:proofErr w:type="spellEnd"/>
      <w:r w:rsidRPr="000D1B0B">
        <w:rPr>
          <w:rFonts w:eastAsia="Calibri"/>
          <w:sz w:val="22"/>
          <w:szCs w:val="22"/>
          <w:lang w:eastAsia="en-US"/>
        </w:rPr>
        <w:t xml:space="preserve"> </w:t>
      </w:r>
      <w:proofErr w:type="spellStart"/>
      <w:r w:rsidRPr="000D1B0B">
        <w:rPr>
          <w:rFonts w:eastAsia="Calibri"/>
          <w:sz w:val="22"/>
          <w:szCs w:val="22"/>
          <w:lang w:eastAsia="en-US"/>
        </w:rPr>
        <w:t>компетентностного</w:t>
      </w:r>
      <w:proofErr w:type="spellEnd"/>
      <w:r w:rsidRPr="000D1B0B">
        <w:rPr>
          <w:rFonts w:eastAsia="Calibri"/>
          <w:sz w:val="22"/>
          <w:szCs w:val="22"/>
          <w:lang w:eastAsia="en-US"/>
        </w:rPr>
        <w:t xml:space="preserve"> подхода?</w:t>
      </w:r>
    </w:p>
    <w:p w14:paraId="034EF208" w14:textId="77777777" w:rsidR="001E76DC" w:rsidRPr="000D1B0B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rFonts w:eastAsia="GungsuhChe"/>
          <w:bCs/>
          <w:sz w:val="22"/>
          <w:szCs w:val="22"/>
          <w:lang w:eastAsia="en-US"/>
        </w:rPr>
      </w:pPr>
      <w:r w:rsidRPr="000D1B0B">
        <w:rPr>
          <w:rFonts w:eastAsia="Calibri"/>
          <w:sz w:val="22"/>
          <w:szCs w:val="22"/>
          <w:lang w:eastAsia="en-US"/>
        </w:rPr>
        <w:t xml:space="preserve">Охарактеризуйте новую философию образования </w:t>
      </w:r>
      <w:r w:rsidRPr="000D1B0B">
        <w:rPr>
          <w:rFonts w:eastAsia="Calibri"/>
          <w:sz w:val="22"/>
          <w:szCs w:val="22"/>
          <w:lang w:val="en-US" w:eastAsia="en-US"/>
        </w:rPr>
        <w:t>XXI</w:t>
      </w:r>
      <w:r w:rsidRPr="000D1B0B">
        <w:rPr>
          <w:rFonts w:eastAsia="Calibri"/>
          <w:sz w:val="22"/>
          <w:szCs w:val="22"/>
          <w:lang w:eastAsia="en-US"/>
        </w:rPr>
        <w:t xml:space="preserve"> в.</w:t>
      </w:r>
    </w:p>
    <w:p w14:paraId="06A7DDCC" w14:textId="77777777" w:rsidR="001E76DC" w:rsidRPr="000D1B0B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  <w:lang w:eastAsia="en-US"/>
        </w:rPr>
      </w:pPr>
      <w:r w:rsidRPr="000D1B0B">
        <w:rPr>
          <w:sz w:val="22"/>
          <w:szCs w:val="22"/>
          <w:lang w:eastAsia="en-US"/>
        </w:rPr>
        <w:t>Назовите объект и предмет педагогики высшей школы.</w:t>
      </w:r>
    </w:p>
    <w:p w14:paraId="70F49A20" w14:textId="77777777" w:rsidR="001E76DC" w:rsidRPr="000D1B0B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rFonts w:eastAsia="Calibri"/>
          <w:sz w:val="22"/>
          <w:szCs w:val="22"/>
          <w:lang w:eastAsia="en-US"/>
        </w:rPr>
      </w:pPr>
      <w:r w:rsidRPr="000D1B0B">
        <w:rPr>
          <w:sz w:val="22"/>
          <w:szCs w:val="22"/>
          <w:lang w:eastAsia="en-US"/>
        </w:rPr>
        <w:t xml:space="preserve">Охарактеризуйте взаимосвязь </w:t>
      </w:r>
      <w:r w:rsidRPr="000D1B0B">
        <w:rPr>
          <w:rFonts w:eastAsia="Calibri"/>
          <w:sz w:val="22"/>
          <w:szCs w:val="22"/>
          <w:lang w:eastAsia="en-US"/>
        </w:rPr>
        <w:t>компонентов педагогического процесса (обучение, воспитание, развитие).</w:t>
      </w:r>
    </w:p>
    <w:p w14:paraId="72C9A53D" w14:textId="77777777" w:rsidR="001E76DC" w:rsidRPr="000D1B0B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rFonts w:eastAsia="Calibri"/>
          <w:sz w:val="22"/>
          <w:szCs w:val="22"/>
          <w:lang w:eastAsia="en-US"/>
        </w:rPr>
      </w:pPr>
      <w:r w:rsidRPr="000D1B0B">
        <w:rPr>
          <w:rFonts w:eastAsia="Calibri"/>
          <w:sz w:val="22"/>
          <w:szCs w:val="22"/>
          <w:lang w:eastAsia="en-US"/>
        </w:rPr>
        <w:t>Изложите сущность феномена «образование» как социального института, процесса, результата, ценности.</w:t>
      </w:r>
    </w:p>
    <w:p w14:paraId="3CD50E2B" w14:textId="77777777" w:rsidR="001E76DC" w:rsidRPr="000D1B0B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rFonts w:eastAsia="Calibri"/>
          <w:sz w:val="22"/>
          <w:szCs w:val="22"/>
          <w:lang w:eastAsia="en-US"/>
        </w:rPr>
      </w:pPr>
      <w:r w:rsidRPr="000D1B0B">
        <w:rPr>
          <w:rFonts w:eastAsia="Calibri"/>
          <w:sz w:val="22"/>
          <w:szCs w:val="22"/>
          <w:lang w:eastAsia="en-US"/>
        </w:rPr>
        <w:t>Какие знаете виды и содержание воспитания в высшей школе.</w:t>
      </w:r>
    </w:p>
    <w:p w14:paraId="548D6EF2" w14:textId="77777777" w:rsidR="001E76DC" w:rsidRDefault="001E76DC" w:rsidP="001E76DC">
      <w:pPr>
        <w:numPr>
          <w:ilvl w:val="0"/>
          <w:numId w:val="40"/>
        </w:numPr>
        <w:spacing w:line="276" w:lineRule="auto"/>
        <w:ind w:left="0" w:firstLine="0"/>
        <w:jc w:val="both"/>
        <w:rPr>
          <w:b/>
        </w:rPr>
      </w:pPr>
      <w:r w:rsidRPr="000D1B0B">
        <w:rPr>
          <w:rFonts w:eastAsia="Calibri"/>
          <w:sz w:val="22"/>
          <w:szCs w:val="22"/>
          <w:lang w:eastAsia="en-US"/>
        </w:rPr>
        <w:t>Назовите и охарактеризуйте принципы и методы воспитания в высшей школе</w:t>
      </w:r>
    </w:p>
    <w:p w14:paraId="50E62642" w14:textId="77777777" w:rsidR="001E76DC" w:rsidRPr="000D1B0B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</w:pPr>
      <w:r w:rsidRPr="000D1B0B">
        <w:rPr>
          <w:rFonts w:eastAsia="GungsuhChe"/>
          <w:sz w:val="22"/>
          <w:szCs w:val="22"/>
          <w:lang w:eastAsia="en-US"/>
        </w:rPr>
        <w:t xml:space="preserve">Охарактеризуйте </w:t>
      </w:r>
      <w:r w:rsidRPr="000D1B0B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>конструктивный, организаторский, коммуникативный, гностический компоненты педагогической деятельности.</w:t>
      </w:r>
    </w:p>
    <w:p w14:paraId="2856A4D8" w14:textId="77777777" w:rsidR="001E76DC" w:rsidRPr="000D1B0B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</w:pPr>
      <w:r w:rsidRPr="000D1B0B">
        <w:rPr>
          <w:rFonts w:eastAsia="GungsuhChe"/>
          <w:sz w:val="22"/>
          <w:szCs w:val="22"/>
          <w:lang w:eastAsia="en-US"/>
        </w:rPr>
        <w:t xml:space="preserve">В чем состоит </w:t>
      </w:r>
      <w:r w:rsidRPr="000D1B0B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>содержание педагогической деятельности?</w:t>
      </w:r>
    </w:p>
    <w:p w14:paraId="1EFEB768" w14:textId="77777777" w:rsidR="001E76DC" w:rsidRPr="000D1B0B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</w:pPr>
      <w:r w:rsidRPr="000D1B0B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 xml:space="preserve">В чем состоит различие в деятельности учителя, педагога высшей школы и </w:t>
      </w:r>
      <w:proofErr w:type="spellStart"/>
      <w:r w:rsidRPr="000D1B0B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>андрагога</w:t>
      </w:r>
      <w:proofErr w:type="spellEnd"/>
      <w:r w:rsidRPr="000D1B0B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>?</w:t>
      </w:r>
    </w:p>
    <w:p w14:paraId="2CCEC874" w14:textId="77777777" w:rsidR="001E76DC" w:rsidRPr="000D1B0B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</w:pPr>
      <w:r w:rsidRPr="000D1B0B">
        <w:rPr>
          <w:rFonts w:eastAsia="Calibri"/>
          <w:sz w:val="22"/>
          <w:szCs w:val="22"/>
        </w:rPr>
        <w:t>Охарактеризуйте понятия</w:t>
      </w:r>
      <w:r w:rsidRPr="000D1B0B">
        <w:rPr>
          <w:rFonts w:eastAsia="Calibri"/>
        </w:rPr>
        <w:t xml:space="preserve"> «п</w:t>
      </w:r>
      <w:r w:rsidRPr="000D1B0B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>едагогическая задача» и «педагогическая ситуация».</w:t>
      </w:r>
    </w:p>
    <w:p w14:paraId="13ECE269" w14:textId="77777777" w:rsidR="001E76DC" w:rsidRPr="000D1B0B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rFonts w:eastAsia="GungsuhChe"/>
        </w:rPr>
      </w:pPr>
      <w:r w:rsidRPr="000D1B0B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>Как выражается профессионализм в педагогической деятельности?</w:t>
      </w:r>
    </w:p>
    <w:p w14:paraId="01B68893" w14:textId="77777777" w:rsidR="001E76DC" w:rsidRPr="000D1B0B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</w:pPr>
      <w:r w:rsidRPr="000D1B0B">
        <w:rPr>
          <w:rFonts w:eastAsia="GungsuhChe"/>
          <w:sz w:val="22"/>
          <w:szCs w:val="22"/>
          <w:lang w:eastAsia="en-US"/>
        </w:rPr>
        <w:t xml:space="preserve">Раскройте сущность </w:t>
      </w:r>
      <w:r w:rsidRPr="000D1B0B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>профессионального саморазвития (по В.С. Ильину, Н.М. </w:t>
      </w:r>
      <w:proofErr w:type="spellStart"/>
      <w:r w:rsidRPr="000D1B0B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>Борытко</w:t>
      </w:r>
      <w:proofErr w:type="spellEnd"/>
      <w:r w:rsidRPr="000D1B0B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>).</w:t>
      </w:r>
    </w:p>
    <w:p w14:paraId="52A22C3E" w14:textId="77777777" w:rsidR="001E76DC" w:rsidRPr="000D1B0B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</w:pPr>
      <w:r w:rsidRPr="000D1B0B">
        <w:rPr>
          <w:rFonts w:eastAsia="GungsuhChe"/>
          <w:sz w:val="22"/>
          <w:szCs w:val="22"/>
          <w:lang w:eastAsia="en-US"/>
        </w:rPr>
        <w:lastRenderedPageBreak/>
        <w:t xml:space="preserve">Как происходит </w:t>
      </w:r>
      <w:r w:rsidRPr="000D1B0B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>коррекция и совершенствование профессионально-педагогической деятельности в условиях модернизации образования.</w:t>
      </w:r>
    </w:p>
    <w:p w14:paraId="3288333F" w14:textId="77777777" w:rsidR="001E76DC" w:rsidRPr="000D1B0B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</w:pPr>
      <w:r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>Из</w:t>
      </w:r>
      <w:r w:rsidRPr="000D1B0B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 xml:space="preserve">ложите суть формулы «образование через всю жизнь» (англ. </w:t>
      </w:r>
      <w:r w:rsidRPr="000D1B0B">
        <w:rPr>
          <w:rFonts w:eastAsia="Calibri"/>
          <w:bCs/>
          <w:i/>
          <w:iCs/>
          <w:sz w:val="22"/>
          <w:szCs w:val="22"/>
          <w:shd w:val="clear" w:color="auto" w:fill="FFFFFF"/>
          <w:lang w:val="en-US" w:eastAsia="en-US"/>
        </w:rPr>
        <w:t>L</w:t>
      </w:r>
      <w:proofErr w:type="spellStart"/>
      <w:r w:rsidRPr="000D1B0B">
        <w:rPr>
          <w:rFonts w:eastAsia="Calibri"/>
          <w:bCs/>
          <w:i/>
          <w:iCs/>
          <w:sz w:val="22"/>
          <w:szCs w:val="22"/>
          <w:shd w:val="clear" w:color="auto" w:fill="FFFFFF"/>
          <w:lang w:eastAsia="en-US"/>
        </w:rPr>
        <w:t>ifelong</w:t>
      </w:r>
      <w:proofErr w:type="spellEnd"/>
      <w:r w:rsidRPr="000D1B0B">
        <w:rPr>
          <w:rFonts w:eastAsia="Calibri"/>
          <w:bCs/>
          <w:i/>
          <w:iCs/>
          <w:sz w:val="22"/>
          <w:szCs w:val="22"/>
          <w:shd w:val="clear" w:color="auto" w:fill="FFFFFF"/>
          <w:lang w:eastAsia="en-US"/>
        </w:rPr>
        <w:t xml:space="preserve"> </w:t>
      </w:r>
      <w:r w:rsidRPr="000D1B0B">
        <w:rPr>
          <w:rFonts w:eastAsia="Calibri"/>
          <w:bCs/>
          <w:i/>
          <w:iCs/>
          <w:sz w:val="22"/>
          <w:szCs w:val="22"/>
          <w:shd w:val="clear" w:color="auto" w:fill="FFFFFF"/>
          <w:lang w:val="en-US" w:eastAsia="en-US"/>
        </w:rPr>
        <w:t>L</w:t>
      </w:r>
      <w:proofErr w:type="spellStart"/>
      <w:r w:rsidRPr="000D1B0B">
        <w:rPr>
          <w:rFonts w:eastAsia="Calibri"/>
          <w:bCs/>
          <w:i/>
          <w:iCs/>
          <w:sz w:val="22"/>
          <w:szCs w:val="22"/>
          <w:shd w:val="clear" w:color="auto" w:fill="FFFFFF"/>
          <w:lang w:eastAsia="en-US"/>
        </w:rPr>
        <w:t>earning</w:t>
      </w:r>
      <w:proofErr w:type="spellEnd"/>
      <w:r w:rsidRPr="000D1B0B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>).</w:t>
      </w:r>
    </w:p>
    <w:p w14:paraId="2E22D7DF" w14:textId="77777777" w:rsidR="001E76DC" w:rsidRPr="000D1B0B" w:rsidRDefault="001E76DC" w:rsidP="001E76DC">
      <w:pPr>
        <w:widowControl w:val="0"/>
        <w:numPr>
          <w:ilvl w:val="0"/>
          <w:numId w:val="40"/>
        </w:numPr>
        <w:ind w:left="0" w:firstLine="0"/>
        <w:jc w:val="both"/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</w:pPr>
      <w:proofErr w:type="spellStart"/>
      <w:r w:rsidRPr="000D1B0B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>Охрактеризуйте</w:t>
      </w:r>
      <w:proofErr w:type="spellEnd"/>
      <w:r w:rsidRPr="000D1B0B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 xml:space="preserve"> методический профиль компетентного преподавателя: «методист-технолог», «методист-исследователь», «методист-эксперт», «методист-управленец», «методист-педагог педагогов» или «играющий тренер».</w:t>
      </w:r>
    </w:p>
    <w:p w14:paraId="09C053A4" w14:textId="77777777" w:rsidR="001E76DC" w:rsidRPr="000D1B0B" w:rsidRDefault="001E76DC" w:rsidP="001E76DC">
      <w:pPr>
        <w:widowControl w:val="0"/>
        <w:numPr>
          <w:ilvl w:val="0"/>
          <w:numId w:val="40"/>
        </w:numPr>
        <w:ind w:left="0" w:firstLine="0"/>
        <w:jc w:val="both"/>
        <w:rPr>
          <w:rFonts w:eastAsia="GungsuhChe"/>
          <w:sz w:val="22"/>
          <w:szCs w:val="22"/>
          <w:lang w:eastAsia="en-US"/>
        </w:rPr>
      </w:pPr>
      <w:r w:rsidRPr="000D1B0B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>Что такое «функционально-ролевой репертуар современного преподавателя высшей школы»?</w:t>
      </w:r>
    </w:p>
    <w:p w14:paraId="325574F3" w14:textId="77777777" w:rsidR="001E76DC" w:rsidRPr="000D1B0B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0D1B0B">
        <w:rPr>
          <w:sz w:val="22"/>
          <w:szCs w:val="22"/>
        </w:rPr>
        <w:t>В чем выражается способность педагога к эмпатии?</w:t>
      </w:r>
    </w:p>
    <w:p w14:paraId="137454DD" w14:textId="77777777" w:rsidR="001E76DC" w:rsidRPr="000D1B0B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rFonts w:eastAsia="Calibri"/>
          <w:sz w:val="22"/>
          <w:szCs w:val="22"/>
          <w:lang w:eastAsia="en-US"/>
        </w:rPr>
      </w:pPr>
      <w:r w:rsidRPr="000D1B0B">
        <w:rPr>
          <w:sz w:val="22"/>
          <w:szCs w:val="22"/>
        </w:rPr>
        <w:t>Какие</w:t>
      </w:r>
      <w:r w:rsidRPr="000D1B0B">
        <w:rPr>
          <w:rFonts w:eastAsia="Calibri"/>
          <w:sz w:val="22"/>
          <w:szCs w:val="22"/>
          <w:lang w:eastAsia="en-US"/>
        </w:rPr>
        <w:t xml:space="preserve"> вы знаете технологии педагогической помощи, поддержки, сопровождения образовательного процесса?</w:t>
      </w:r>
    </w:p>
    <w:p w14:paraId="70E859CE" w14:textId="77777777" w:rsidR="001E76DC" w:rsidRPr="000D1B0B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rFonts w:eastAsia="Calibri"/>
          <w:sz w:val="22"/>
          <w:szCs w:val="22"/>
          <w:lang w:eastAsia="en-US"/>
        </w:rPr>
      </w:pPr>
      <w:r w:rsidRPr="000D1B0B">
        <w:rPr>
          <w:rFonts w:eastAsia="Calibri"/>
          <w:sz w:val="22"/>
          <w:szCs w:val="22"/>
          <w:lang w:eastAsia="en-US"/>
        </w:rPr>
        <w:t>Как происходит управление общением в развивающемся педагогическом процессе?</w:t>
      </w:r>
    </w:p>
    <w:p w14:paraId="1CCA2488" w14:textId="77777777" w:rsidR="001E76DC" w:rsidRPr="000D1B0B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rFonts w:eastAsia="Calibri"/>
          <w:sz w:val="22"/>
          <w:szCs w:val="22"/>
          <w:lang w:eastAsia="en-US"/>
        </w:rPr>
      </w:pPr>
      <w:r w:rsidRPr="000D1B0B">
        <w:rPr>
          <w:rFonts w:eastAsia="Calibri"/>
          <w:sz w:val="22"/>
          <w:szCs w:val="22"/>
          <w:lang w:eastAsia="en-US"/>
        </w:rPr>
        <w:t xml:space="preserve">Расскажите о технологии формирования </w:t>
      </w:r>
      <w:proofErr w:type="spellStart"/>
      <w:r w:rsidRPr="000D1B0B">
        <w:rPr>
          <w:rFonts w:eastAsia="Calibri"/>
          <w:sz w:val="22"/>
          <w:szCs w:val="22"/>
          <w:lang w:eastAsia="en-US"/>
        </w:rPr>
        <w:t>конфликтологической</w:t>
      </w:r>
      <w:proofErr w:type="spellEnd"/>
      <w:r w:rsidRPr="000D1B0B">
        <w:rPr>
          <w:rFonts w:eastAsia="Calibri"/>
          <w:sz w:val="22"/>
          <w:szCs w:val="22"/>
          <w:lang w:eastAsia="en-US"/>
        </w:rPr>
        <w:t xml:space="preserve"> компетенции преподавателя.</w:t>
      </w:r>
    </w:p>
    <w:p w14:paraId="11E83014" w14:textId="77777777" w:rsidR="001E76DC" w:rsidRPr="000D1B0B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0D1B0B">
        <w:rPr>
          <w:rFonts w:eastAsia="Calibri"/>
          <w:sz w:val="22"/>
          <w:szCs w:val="22"/>
          <w:lang w:eastAsia="en-US"/>
        </w:rPr>
        <w:t>Охарактеризуйте модель общения с обучающимися (по методике И.М. Юсупова).</w:t>
      </w:r>
    </w:p>
    <w:p w14:paraId="13892B5C" w14:textId="77777777" w:rsidR="001E76DC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Раскройте содержание понятий «индивид», «субъект деятельности», «личность» и «индивидуальность».</w:t>
      </w:r>
    </w:p>
    <w:p w14:paraId="105135D3" w14:textId="77777777" w:rsidR="001E76DC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Что вы знаете о проблеме исследования устойчивости личностных свойств?</w:t>
      </w:r>
    </w:p>
    <w:p w14:paraId="168AAB7C" w14:textId="77777777" w:rsidR="001E76DC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Назовите исходные постулаты теории личности З. Фрейда.</w:t>
      </w:r>
    </w:p>
    <w:p w14:paraId="60E160A1" w14:textId="77777777" w:rsidR="001E76DC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Раскройте понятие «архетипа» в теории К. Юнга.</w:t>
      </w:r>
    </w:p>
    <w:p w14:paraId="4144DD40" w14:textId="77777777" w:rsidR="001E76DC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Что такое чувство неполноценности и компенсация в теории Адлера?</w:t>
      </w:r>
    </w:p>
    <w:p w14:paraId="09E8B526" w14:textId="77777777" w:rsidR="001E76DC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Раскройте основные принципы гуманистической психологии.</w:t>
      </w:r>
    </w:p>
    <w:p w14:paraId="3F7A1E90" w14:textId="77777777" w:rsidR="001E76DC" w:rsidRDefault="001E76DC" w:rsidP="001E76DC">
      <w:pPr>
        <w:numPr>
          <w:ilvl w:val="0"/>
          <w:numId w:val="40"/>
        </w:numPr>
        <w:adjustRightInd w:val="0"/>
        <w:ind w:left="0" w:firstLine="0"/>
        <w:contextualSpacing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Что такое </w:t>
      </w:r>
      <w:proofErr w:type="spellStart"/>
      <w:r>
        <w:rPr>
          <w:sz w:val="22"/>
          <w:szCs w:val="22"/>
          <w:lang w:eastAsia="en-US"/>
        </w:rPr>
        <w:t>респондентное</w:t>
      </w:r>
      <w:proofErr w:type="spellEnd"/>
      <w:r>
        <w:rPr>
          <w:sz w:val="22"/>
          <w:szCs w:val="22"/>
          <w:lang w:eastAsia="en-US"/>
        </w:rPr>
        <w:t xml:space="preserve">, </w:t>
      </w:r>
      <w:proofErr w:type="spellStart"/>
      <w:r>
        <w:rPr>
          <w:sz w:val="22"/>
          <w:szCs w:val="22"/>
          <w:lang w:eastAsia="en-US"/>
        </w:rPr>
        <w:t>оперантное</w:t>
      </w:r>
      <w:proofErr w:type="spellEnd"/>
      <w:r>
        <w:rPr>
          <w:sz w:val="22"/>
          <w:szCs w:val="22"/>
          <w:lang w:eastAsia="en-US"/>
        </w:rPr>
        <w:t xml:space="preserve"> поведение? Какие режимы подкрепления деятельности вы знаете?</w:t>
      </w:r>
    </w:p>
    <w:p w14:paraId="4AF35726" w14:textId="77777777" w:rsidR="001E76DC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Как происходит развитие ощущений?</w:t>
      </w:r>
    </w:p>
    <w:p w14:paraId="746328AA" w14:textId="77777777" w:rsidR="001E76DC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Что такое сенсибилизация?</w:t>
      </w:r>
    </w:p>
    <w:p w14:paraId="1B1BF620" w14:textId="77777777" w:rsidR="001E76DC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Что вы знаете о кожных ощущениях?</w:t>
      </w:r>
    </w:p>
    <w:p w14:paraId="1ABDE08D" w14:textId="77777777" w:rsidR="001E76DC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В чем заключается взаимосвязь ощущения и восприятия?</w:t>
      </w:r>
    </w:p>
    <w:p w14:paraId="015C3A2C" w14:textId="77777777" w:rsidR="001E76DC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Раскройте закономерности восприятия у детей.</w:t>
      </w:r>
    </w:p>
    <w:p w14:paraId="4A305F42" w14:textId="77777777" w:rsidR="001E76DC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Какие вы знаете классификации представлений?</w:t>
      </w:r>
    </w:p>
    <w:p w14:paraId="3CC34670" w14:textId="77777777" w:rsidR="001E76DC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Какие теории памяти вы знаете?</w:t>
      </w:r>
    </w:p>
    <w:p w14:paraId="2A72055D" w14:textId="77777777" w:rsidR="001E76DC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Что вы знаете о произвольном и непроизвольном запоминании?</w:t>
      </w:r>
    </w:p>
    <w:p w14:paraId="73448FFB" w14:textId="77777777" w:rsidR="001E76DC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Раскройте роль мечтаний в жизни человека.</w:t>
      </w:r>
    </w:p>
    <w:p w14:paraId="2854902A" w14:textId="77777777" w:rsidR="001E76DC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Охарактеризуйте понятие «интеллект». Как интеллект связан с мышлением?</w:t>
      </w:r>
    </w:p>
    <w:p w14:paraId="4F2B5806" w14:textId="77777777" w:rsidR="001E76DC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Расскажите о тестах, предназначенных для исследования различных сторон интеллекта.</w:t>
      </w:r>
    </w:p>
    <w:p w14:paraId="4CDCC3EF" w14:textId="77777777" w:rsidR="001E76DC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Какие вы знаете нарушения речи.</w:t>
      </w:r>
    </w:p>
    <w:p w14:paraId="4C5574ED" w14:textId="77777777" w:rsidR="001E76DC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Какие вы знаете виды внимания?</w:t>
      </w:r>
    </w:p>
    <w:p w14:paraId="05737E6B" w14:textId="77777777" w:rsidR="001E76DC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Что такое мнимая и подлинная рассеянность?</w:t>
      </w:r>
    </w:p>
    <w:p w14:paraId="3AC58BF0" w14:textId="77777777" w:rsidR="001E76DC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Что вы знаете об объеме внимания?</w:t>
      </w:r>
    </w:p>
    <w:p w14:paraId="47965173" w14:textId="77777777" w:rsidR="001E76DC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Какие вы знаете теории воли?</w:t>
      </w:r>
    </w:p>
    <w:p w14:paraId="6CBF8BC1" w14:textId="77777777" w:rsidR="001E76DC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Что вы знаете о нарушениях воли?</w:t>
      </w:r>
    </w:p>
    <w:p w14:paraId="0B61694C" w14:textId="77777777" w:rsidR="001E76DC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Дайте характеристику высшим чувствам человека.</w:t>
      </w:r>
    </w:p>
    <w:p w14:paraId="33113797" w14:textId="77777777" w:rsidR="001E76DC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В чем заключается роль взрослых в формировании эмоций и эмоциональных состояний у детей?</w:t>
      </w:r>
    </w:p>
    <w:p w14:paraId="368E716D" w14:textId="77777777" w:rsidR="001E76DC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Охарактеризуйте психические состояния с точки зрения соотношения «норма - патология».</w:t>
      </w:r>
    </w:p>
    <w:p w14:paraId="11A226B6" w14:textId="77777777" w:rsidR="001E76DC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rFonts w:eastAsia="GungsuhChe"/>
          <w:sz w:val="22"/>
          <w:szCs w:val="22"/>
          <w:lang w:eastAsia="en-US"/>
        </w:rPr>
      </w:pPr>
      <w:r>
        <w:rPr>
          <w:rFonts w:eastAsia="GungsuhChe"/>
          <w:sz w:val="22"/>
          <w:szCs w:val="22"/>
          <w:lang w:eastAsia="en-US"/>
        </w:rPr>
        <w:t>Перечислите особенности поведения людей с доминирующей потребностью в безопасности, с потребностью в аффилиации, в уважении, в независимости и самостоятельности, в достижениях, во власти.</w:t>
      </w:r>
    </w:p>
    <w:p w14:paraId="14B3CBDE" w14:textId="77777777" w:rsidR="001E76DC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rFonts w:eastAsia="GungsuhChe"/>
          <w:sz w:val="22"/>
          <w:szCs w:val="22"/>
          <w:lang w:eastAsia="en-US"/>
        </w:rPr>
      </w:pPr>
      <w:r>
        <w:rPr>
          <w:rFonts w:eastAsia="GungsuhChe"/>
          <w:sz w:val="22"/>
          <w:szCs w:val="22"/>
          <w:lang w:eastAsia="en-US"/>
        </w:rPr>
        <w:t>Что такое потенциальные и актуальные способности?</w:t>
      </w:r>
    </w:p>
    <w:p w14:paraId="50A0BC85" w14:textId="77777777" w:rsidR="001E76DC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rFonts w:eastAsia="GungsuhChe"/>
          <w:sz w:val="22"/>
          <w:szCs w:val="22"/>
          <w:lang w:eastAsia="en-US"/>
        </w:rPr>
      </w:pPr>
      <w:r>
        <w:rPr>
          <w:rFonts w:eastAsia="GungsuhChe"/>
          <w:sz w:val="22"/>
          <w:szCs w:val="22"/>
          <w:lang w:eastAsia="en-US"/>
        </w:rPr>
        <w:t>В чем выражается взаимосвязь общих и специальных способностей?</w:t>
      </w:r>
    </w:p>
    <w:p w14:paraId="416D0EFC" w14:textId="77777777" w:rsidR="001E76DC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rFonts w:eastAsia="GungsuhChe"/>
          <w:sz w:val="22"/>
          <w:szCs w:val="22"/>
          <w:lang w:eastAsia="en-US"/>
        </w:rPr>
      </w:pPr>
      <w:r>
        <w:rPr>
          <w:rFonts w:eastAsia="GungsuhChe"/>
          <w:sz w:val="22"/>
          <w:szCs w:val="22"/>
          <w:lang w:eastAsia="en-US"/>
        </w:rPr>
        <w:t>Расскажите о психологических характеристиках различных типов темперамента.</w:t>
      </w:r>
    </w:p>
    <w:p w14:paraId="0FE4BD21" w14:textId="77777777" w:rsidR="001E76DC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rFonts w:eastAsia="GungsuhChe"/>
          <w:sz w:val="22"/>
          <w:szCs w:val="22"/>
          <w:lang w:eastAsia="en-US"/>
        </w:rPr>
      </w:pPr>
      <w:r>
        <w:rPr>
          <w:rFonts w:eastAsia="GungsuhChe"/>
          <w:sz w:val="22"/>
          <w:szCs w:val="22"/>
          <w:lang w:eastAsia="en-US"/>
        </w:rPr>
        <w:t>В чем выражаются особенности соотношения темперамента и успешности деятельности человека?</w:t>
      </w:r>
    </w:p>
    <w:p w14:paraId="55385DD3" w14:textId="77777777" w:rsidR="001E76DC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rFonts w:eastAsia="GungsuhChe"/>
          <w:sz w:val="22"/>
          <w:szCs w:val="22"/>
          <w:lang w:eastAsia="en-US"/>
        </w:rPr>
      </w:pPr>
      <w:r>
        <w:rPr>
          <w:rFonts w:eastAsia="GungsuhChe"/>
          <w:sz w:val="22"/>
          <w:szCs w:val="22"/>
          <w:lang w:eastAsia="en-US"/>
        </w:rPr>
        <w:t>В чем проявляется взаимосвязь характера и темперамента?</w:t>
      </w:r>
    </w:p>
    <w:p w14:paraId="6E744263" w14:textId="77777777" w:rsidR="001E76DC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rFonts w:eastAsia="GungsuhChe"/>
          <w:sz w:val="22"/>
          <w:szCs w:val="22"/>
          <w:lang w:eastAsia="en-US"/>
        </w:rPr>
      </w:pPr>
      <w:r>
        <w:rPr>
          <w:rFonts w:eastAsia="GungsuhChe"/>
          <w:sz w:val="22"/>
          <w:szCs w:val="22"/>
          <w:lang w:eastAsia="en-US"/>
        </w:rPr>
        <w:t>В чем проявляется трансформация характера в течение жизни?</w:t>
      </w:r>
    </w:p>
    <w:p w14:paraId="7D23CEE4" w14:textId="77777777" w:rsidR="001E76DC" w:rsidRDefault="001E76DC" w:rsidP="001E76D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rFonts w:eastAsia="GungsuhChe"/>
          <w:sz w:val="22"/>
          <w:szCs w:val="22"/>
          <w:lang w:eastAsia="en-US"/>
        </w:rPr>
      </w:pPr>
      <w:r>
        <w:rPr>
          <w:rFonts w:eastAsia="GungsuhChe"/>
          <w:sz w:val="22"/>
          <w:szCs w:val="22"/>
          <w:lang w:eastAsia="en-US"/>
        </w:rPr>
        <w:t>Что такое «самовоспитание» и какова роль самостоятельного труда в формировании характера?</w:t>
      </w:r>
    </w:p>
    <w:p w14:paraId="61C4F5A4" w14:textId="77777777" w:rsidR="001E76DC" w:rsidRDefault="001E76DC" w:rsidP="001E76DC">
      <w:pPr>
        <w:adjustRightInd w:val="0"/>
        <w:contextualSpacing/>
      </w:pPr>
    </w:p>
    <w:p w14:paraId="27AFC79D" w14:textId="77777777" w:rsidR="001E76DC" w:rsidRDefault="001E76DC" w:rsidP="001E76DC">
      <w:pPr>
        <w:adjustRightInd w:val="0"/>
        <w:contextualSpacing/>
      </w:pPr>
    </w:p>
    <w:p w14:paraId="1D89915A" w14:textId="77777777" w:rsidR="001E76DC" w:rsidRDefault="001E76DC" w:rsidP="001E76DC">
      <w:pPr>
        <w:rPr>
          <w:bCs/>
          <w:iCs/>
        </w:rPr>
      </w:pPr>
    </w:p>
    <w:p w14:paraId="4199EFD4" w14:textId="77777777" w:rsidR="001E76DC" w:rsidRPr="000D1B0B" w:rsidRDefault="001E76DC" w:rsidP="001E76DC">
      <w:pPr>
        <w:autoSpaceDE w:val="0"/>
        <w:autoSpaceDN w:val="0"/>
        <w:adjustRightInd w:val="0"/>
        <w:jc w:val="center"/>
        <w:rPr>
          <w:b/>
        </w:rPr>
      </w:pPr>
      <w:r w:rsidRPr="000D1B0B">
        <w:rPr>
          <w:b/>
        </w:rPr>
        <w:t>Тематика вопросов к зачету.</w:t>
      </w:r>
    </w:p>
    <w:p w14:paraId="49927274" w14:textId="77777777" w:rsidR="001E76DC" w:rsidRPr="001C6ADC" w:rsidRDefault="001E76DC" w:rsidP="001E76DC">
      <w:pPr>
        <w:jc w:val="center"/>
      </w:pPr>
      <w:r w:rsidRPr="001C6ADC">
        <w:t>по дисциплине</w:t>
      </w:r>
    </w:p>
    <w:p w14:paraId="123DAF33" w14:textId="77777777" w:rsidR="001E76DC" w:rsidRPr="001C6ADC" w:rsidRDefault="001E76DC" w:rsidP="001E76DC">
      <w:pPr>
        <w:jc w:val="center"/>
        <w:rPr>
          <w:b/>
        </w:rPr>
      </w:pPr>
      <w:r w:rsidRPr="001C6ADC">
        <w:rPr>
          <w:b/>
        </w:rPr>
        <w:t>«Педагогика и психология высшей школы»</w:t>
      </w:r>
    </w:p>
    <w:p w14:paraId="6376EFF2" w14:textId="77777777" w:rsidR="001E76DC" w:rsidRPr="000D1B0B" w:rsidRDefault="001E76DC" w:rsidP="001E76DC">
      <w:pPr>
        <w:autoSpaceDE w:val="0"/>
        <w:autoSpaceDN w:val="0"/>
        <w:adjustRightInd w:val="0"/>
        <w:jc w:val="center"/>
        <w:rPr>
          <w:b/>
        </w:rPr>
      </w:pPr>
    </w:p>
    <w:p w14:paraId="64E00E7F" w14:textId="77777777" w:rsidR="001E76DC" w:rsidRPr="000D1B0B" w:rsidRDefault="001E76DC" w:rsidP="001E76DC">
      <w:pPr>
        <w:pStyle w:val="aa"/>
        <w:numPr>
          <w:ilvl w:val="0"/>
          <w:numId w:val="39"/>
        </w:numPr>
        <w:spacing w:after="0"/>
        <w:ind w:left="0" w:firstLine="0"/>
        <w:jc w:val="both"/>
        <w:rPr>
          <w:rFonts w:ascii="Times New Roman" w:hAnsi="Times New Roman"/>
        </w:rPr>
      </w:pPr>
      <w:r w:rsidRPr="000D1B0B">
        <w:rPr>
          <w:rFonts w:ascii="Times New Roman" w:hAnsi="Times New Roman"/>
        </w:rPr>
        <w:t>Педагогика как наука (и педагогика высшей школы)</w:t>
      </w:r>
    </w:p>
    <w:p w14:paraId="02991A72" w14:textId="77777777" w:rsidR="001E76DC" w:rsidRPr="000D1B0B" w:rsidRDefault="001E76DC" w:rsidP="001E76DC">
      <w:pPr>
        <w:pStyle w:val="aa"/>
        <w:numPr>
          <w:ilvl w:val="0"/>
          <w:numId w:val="39"/>
        </w:numPr>
        <w:spacing w:after="0"/>
        <w:ind w:left="0" w:firstLine="0"/>
        <w:jc w:val="both"/>
        <w:rPr>
          <w:rFonts w:ascii="Times New Roman" w:hAnsi="Times New Roman"/>
          <w:color w:val="000000"/>
        </w:rPr>
      </w:pPr>
      <w:r w:rsidRPr="000D1B0B">
        <w:rPr>
          <w:rFonts w:ascii="Times New Roman" w:hAnsi="Times New Roman"/>
          <w:color w:val="000000"/>
        </w:rPr>
        <w:lastRenderedPageBreak/>
        <w:t>Педагогическая система как объект педагогики высшей школы</w:t>
      </w:r>
    </w:p>
    <w:p w14:paraId="46984801" w14:textId="77777777" w:rsidR="001E76DC" w:rsidRPr="000D1B0B" w:rsidRDefault="001E76DC" w:rsidP="001E76DC">
      <w:pPr>
        <w:pStyle w:val="aa"/>
        <w:numPr>
          <w:ilvl w:val="0"/>
          <w:numId w:val="39"/>
        </w:numPr>
        <w:spacing w:after="0"/>
        <w:ind w:left="0" w:firstLine="0"/>
        <w:jc w:val="both"/>
        <w:rPr>
          <w:rFonts w:ascii="Times New Roman" w:hAnsi="Times New Roman"/>
          <w:color w:val="000000"/>
        </w:rPr>
      </w:pPr>
      <w:r w:rsidRPr="000D1B0B">
        <w:rPr>
          <w:rFonts w:ascii="Times New Roman" w:hAnsi="Times New Roman"/>
          <w:color w:val="000000"/>
        </w:rPr>
        <w:t>Педагогический процесс в вузе как предмет педагогики высшей школы</w:t>
      </w:r>
    </w:p>
    <w:p w14:paraId="5B0F17DE" w14:textId="77777777" w:rsidR="001E76DC" w:rsidRPr="000D1B0B" w:rsidRDefault="001E76DC" w:rsidP="001E76DC">
      <w:pPr>
        <w:pStyle w:val="aa"/>
        <w:numPr>
          <w:ilvl w:val="0"/>
          <w:numId w:val="39"/>
        </w:numPr>
        <w:spacing w:after="0"/>
        <w:ind w:left="0" w:firstLine="0"/>
        <w:jc w:val="both"/>
        <w:rPr>
          <w:rFonts w:ascii="Times New Roman" w:hAnsi="Times New Roman"/>
          <w:color w:val="000000"/>
        </w:rPr>
      </w:pPr>
      <w:r w:rsidRPr="000D1B0B">
        <w:rPr>
          <w:rFonts w:ascii="Times New Roman" w:hAnsi="Times New Roman"/>
        </w:rPr>
        <w:t>Образование как социальный институт, система, процесс,</w:t>
      </w:r>
      <w:r w:rsidRPr="000D1B0B">
        <w:rPr>
          <w:rFonts w:ascii="Times New Roman" w:hAnsi="Times New Roman"/>
          <w:color w:val="000000"/>
        </w:rPr>
        <w:t xml:space="preserve"> результат и ценность.</w:t>
      </w:r>
    </w:p>
    <w:p w14:paraId="6D1397C2" w14:textId="77777777" w:rsidR="001E76DC" w:rsidRPr="000D1B0B" w:rsidRDefault="001E76DC" w:rsidP="001E76DC">
      <w:pPr>
        <w:pStyle w:val="aa"/>
        <w:numPr>
          <w:ilvl w:val="0"/>
          <w:numId w:val="39"/>
        </w:numPr>
        <w:spacing w:after="0"/>
        <w:ind w:left="0" w:firstLine="0"/>
        <w:jc w:val="both"/>
        <w:rPr>
          <w:rFonts w:ascii="Times New Roman" w:hAnsi="Times New Roman"/>
          <w:color w:val="000000"/>
        </w:rPr>
      </w:pPr>
      <w:r w:rsidRPr="000D1B0B">
        <w:rPr>
          <w:rFonts w:ascii="Times New Roman" w:hAnsi="Times New Roman"/>
          <w:color w:val="000000"/>
        </w:rPr>
        <w:t>Цели системы образования (и высшего образования)</w:t>
      </w:r>
    </w:p>
    <w:p w14:paraId="23B1CDD6" w14:textId="77777777" w:rsidR="001E76DC" w:rsidRPr="000D1B0B" w:rsidRDefault="001E76DC" w:rsidP="001E76DC">
      <w:pPr>
        <w:pStyle w:val="aa"/>
        <w:numPr>
          <w:ilvl w:val="0"/>
          <w:numId w:val="39"/>
        </w:numPr>
        <w:spacing w:after="0"/>
        <w:ind w:left="0" w:firstLine="0"/>
        <w:jc w:val="both"/>
        <w:rPr>
          <w:rFonts w:ascii="Times New Roman" w:hAnsi="Times New Roman"/>
          <w:iCs/>
        </w:rPr>
      </w:pPr>
      <w:r w:rsidRPr="000D1B0B">
        <w:rPr>
          <w:rFonts w:ascii="Times New Roman" w:hAnsi="Times New Roman"/>
          <w:iCs/>
        </w:rPr>
        <w:t>Содержание образования (и профессионального образования)</w:t>
      </w:r>
    </w:p>
    <w:p w14:paraId="773254FE" w14:textId="77777777" w:rsidR="001E76DC" w:rsidRPr="000D1B0B" w:rsidRDefault="001E76DC" w:rsidP="001E76DC">
      <w:pPr>
        <w:pStyle w:val="aa"/>
        <w:numPr>
          <w:ilvl w:val="0"/>
          <w:numId w:val="39"/>
        </w:numPr>
        <w:spacing w:after="0"/>
        <w:ind w:left="0" w:right="170" w:firstLine="0"/>
        <w:jc w:val="both"/>
        <w:outlineLvl w:val="1"/>
        <w:rPr>
          <w:rFonts w:ascii="Times New Roman" w:hAnsi="Times New Roman"/>
        </w:rPr>
      </w:pPr>
      <w:r w:rsidRPr="000D1B0B">
        <w:rPr>
          <w:rFonts w:ascii="Times New Roman" w:hAnsi="Times New Roman"/>
        </w:rPr>
        <w:t>Основные принципы воспитания в вузе)</w:t>
      </w:r>
    </w:p>
    <w:p w14:paraId="60F394B3" w14:textId="77777777" w:rsidR="001E76DC" w:rsidRPr="000D1B0B" w:rsidRDefault="001E76DC" w:rsidP="001E76DC">
      <w:pPr>
        <w:pStyle w:val="aa"/>
        <w:numPr>
          <w:ilvl w:val="0"/>
          <w:numId w:val="39"/>
        </w:numPr>
        <w:spacing w:after="0"/>
        <w:ind w:left="0" w:right="170" w:firstLine="0"/>
        <w:jc w:val="both"/>
        <w:outlineLvl w:val="1"/>
        <w:rPr>
          <w:rFonts w:ascii="Times New Roman" w:hAnsi="Times New Roman"/>
        </w:rPr>
      </w:pPr>
      <w:r w:rsidRPr="000D1B0B">
        <w:rPr>
          <w:rFonts w:ascii="Times New Roman" w:hAnsi="Times New Roman"/>
        </w:rPr>
        <w:t>Содержание воспитания (и профессионального воспитания)</w:t>
      </w:r>
    </w:p>
    <w:p w14:paraId="7B9C7DC0" w14:textId="77777777" w:rsidR="001E76DC" w:rsidRPr="000D1B0B" w:rsidRDefault="001E76DC" w:rsidP="001E76DC">
      <w:pPr>
        <w:pStyle w:val="aa"/>
        <w:numPr>
          <w:ilvl w:val="0"/>
          <w:numId w:val="39"/>
        </w:numPr>
        <w:spacing w:after="0"/>
        <w:ind w:left="0" w:right="170" w:firstLine="0"/>
        <w:jc w:val="both"/>
        <w:outlineLvl w:val="1"/>
        <w:rPr>
          <w:rFonts w:ascii="Times New Roman" w:hAnsi="Times New Roman"/>
        </w:rPr>
      </w:pPr>
      <w:r w:rsidRPr="000D1B0B">
        <w:rPr>
          <w:rFonts w:ascii="Times New Roman" w:hAnsi="Times New Roman"/>
        </w:rPr>
        <w:t>Педагогические методы воспитания</w:t>
      </w:r>
    </w:p>
    <w:p w14:paraId="3D913014" w14:textId="77777777" w:rsidR="001E76DC" w:rsidRPr="000D1B0B" w:rsidRDefault="001E76DC" w:rsidP="001E76DC">
      <w:pPr>
        <w:pStyle w:val="aa"/>
        <w:numPr>
          <w:ilvl w:val="0"/>
          <w:numId w:val="39"/>
        </w:numPr>
        <w:spacing w:after="0"/>
        <w:ind w:left="0" w:right="170" w:firstLine="0"/>
        <w:jc w:val="both"/>
        <w:outlineLvl w:val="1"/>
        <w:rPr>
          <w:rFonts w:ascii="Times New Roman" w:hAnsi="Times New Roman"/>
        </w:rPr>
      </w:pPr>
      <w:r w:rsidRPr="000D1B0B">
        <w:rPr>
          <w:rFonts w:ascii="Times New Roman" w:hAnsi="Times New Roman"/>
        </w:rPr>
        <w:t xml:space="preserve">Дидактика как наука об обучении (и </w:t>
      </w:r>
      <w:r w:rsidRPr="000D1B0B">
        <w:rPr>
          <w:rFonts w:ascii="Times New Roman" w:hAnsi="Times New Roman"/>
          <w:bCs/>
        </w:rPr>
        <w:t>дидактика высшей школы</w:t>
      </w:r>
      <w:r w:rsidRPr="000D1B0B">
        <w:rPr>
          <w:rFonts w:ascii="Times New Roman" w:hAnsi="Times New Roman"/>
        </w:rPr>
        <w:t>)</w:t>
      </w:r>
    </w:p>
    <w:p w14:paraId="05EE3687" w14:textId="77777777" w:rsidR="001E76DC" w:rsidRPr="000D1B0B" w:rsidRDefault="001E76DC" w:rsidP="001E76DC">
      <w:pPr>
        <w:pStyle w:val="aa"/>
        <w:numPr>
          <w:ilvl w:val="0"/>
          <w:numId w:val="39"/>
        </w:numPr>
        <w:spacing w:after="0"/>
        <w:ind w:left="0" w:right="170" w:firstLine="0"/>
        <w:jc w:val="both"/>
        <w:outlineLvl w:val="1"/>
        <w:rPr>
          <w:rFonts w:ascii="Times New Roman" w:hAnsi="Times New Roman"/>
        </w:rPr>
      </w:pPr>
      <w:r w:rsidRPr="000D1B0B">
        <w:rPr>
          <w:rFonts w:ascii="Times New Roman" w:hAnsi="Times New Roman"/>
        </w:rPr>
        <w:t xml:space="preserve">Своеобразие дидактических систем </w:t>
      </w:r>
      <w:proofErr w:type="spellStart"/>
      <w:r w:rsidRPr="000D1B0B">
        <w:rPr>
          <w:rFonts w:ascii="Times New Roman" w:hAnsi="Times New Roman"/>
        </w:rPr>
        <w:t>Гербарта</w:t>
      </w:r>
      <w:proofErr w:type="spellEnd"/>
      <w:r w:rsidRPr="000D1B0B">
        <w:rPr>
          <w:rFonts w:ascii="Times New Roman" w:hAnsi="Times New Roman"/>
        </w:rPr>
        <w:t xml:space="preserve">, </w:t>
      </w:r>
      <w:proofErr w:type="spellStart"/>
      <w:r w:rsidRPr="000D1B0B">
        <w:rPr>
          <w:rFonts w:ascii="Times New Roman" w:hAnsi="Times New Roman"/>
        </w:rPr>
        <w:t>Дьюи</w:t>
      </w:r>
      <w:proofErr w:type="spellEnd"/>
      <w:r w:rsidRPr="000D1B0B">
        <w:rPr>
          <w:rFonts w:ascii="Times New Roman" w:hAnsi="Times New Roman"/>
        </w:rPr>
        <w:t xml:space="preserve">, </w:t>
      </w:r>
      <w:proofErr w:type="spellStart"/>
      <w:r w:rsidRPr="000D1B0B">
        <w:rPr>
          <w:rFonts w:ascii="Times New Roman" w:hAnsi="Times New Roman"/>
        </w:rPr>
        <w:t>Брунера</w:t>
      </w:r>
      <w:proofErr w:type="spellEnd"/>
      <w:r w:rsidRPr="000D1B0B">
        <w:rPr>
          <w:rFonts w:ascii="Times New Roman" w:hAnsi="Times New Roman"/>
        </w:rPr>
        <w:t>.</w:t>
      </w:r>
    </w:p>
    <w:p w14:paraId="1EAE828E" w14:textId="77777777" w:rsidR="001E76DC" w:rsidRPr="000D1B0B" w:rsidRDefault="001E76DC" w:rsidP="001E76DC">
      <w:pPr>
        <w:pStyle w:val="aa"/>
        <w:numPr>
          <w:ilvl w:val="0"/>
          <w:numId w:val="39"/>
        </w:numPr>
        <w:spacing w:after="0"/>
        <w:ind w:left="0" w:right="170" w:firstLine="0"/>
        <w:jc w:val="both"/>
        <w:outlineLvl w:val="1"/>
        <w:rPr>
          <w:rFonts w:ascii="Times New Roman" w:hAnsi="Times New Roman"/>
        </w:rPr>
      </w:pPr>
      <w:r w:rsidRPr="000D1B0B">
        <w:rPr>
          <w:rFonts w:ascii="Times New Roman" w:hAnsi="Times New Roman"/>
        </w:rPr>
        <w:t>Дидактический процесс в высшей школе (структура процесса, преподавание и учение как две его активные стороны)</w:t>
      </w:r>
    </w:p>
    <w:p w14:paraId="27D34D31" w14:textId="77777777" w:rsidR="001E76DC" w:rsidRPr="000D1B0B" w:rsidRDefault="001E76DC" w:rsidP="001E76DC">
      <w:pPr>
        <w:pStyle w:val="aa"/>
        <w:numPr>
          <w:ilvl w:val="0"/>
          <w:numId w:val="39"/>
        </w:numPr>
        <w:spacing w:after="0"/>
        <w:ind w:left="0" w:right="170" w:firstLine="0"/>
        <w:jc w:val="both"/>
        <w:outlineLvl w:val="1"/>
        <w:rPr>
          <w:rFonts w:ascii="Times New Roman" w:hAnsi="Times New Roman"/>
        </w:rPr>
      </w:pPr>
      <w:r w:rsidRPr="000D1B0B">
        <w:rPr>
          <w:rFonts w:ascii="Times New Roman" w:hAnsi="Times New Roman"/>
        </w:rPr>
        <w:t>Структура дидактического процесса по В.П. Беспалько.</w:t>
      </w:r>
    </w:p>
    <w:p w14:paraId="70450ED7" w14:textId="77777777" w:rsidR="001E76DC" w:rsidRPr="000D1B0B" w:rsidRDefault="001E76DC" w:rsidP="001E76DC">
      <w:pPr>
        <w:pStyle w:val="aa"/>
        <w:numPr>
          <w:ilvl w:val="0"/>
          <w:numId w:val="39"/>
        </w:numPr>
        <w:spacing w:after="0"/>
        <w:ind w:left="0" w:right="170" w:firstLine="0"/>
        <w:jc w:val="both"/>
        <w:outlineLvl w:val="1"/>
        <w:rPr>
          <w:rFonts w:ascii="Times New Roman" w:hAnsi="Times New Roman"/>
        </w:rPr>
      </w:pPr>
      <w:r w:rsidRPr="000D1B0B">
        <w:rPr>
          <w:rFonts w:ascii="Times New Roman" w:hAnsi="Times New Roman"/>
        </w:rPr>
        <w:t>Цели дидактического процесса</w:t>
      </w:r>
    </w:p>
    <w:p w14:paraId="2457373B" w14:textId="77777777" w:rsidR="001E76DC" w:rsidRPr="000D1B0B" w:rsidRDefault="001E76DC" w:rsidP="001E76DC">
      <w:pPr>
        <w:pStyle w:val="aa"/>
        <w:numPr>
          <w:ilvl w:val="0"/>
          <w:numId w:val="39"/>
        </w:numPr>
        <w:spacing w:after="0"/>
        <w:ind w:left="0" w:firstLine="0"/>
        <w:jc w:val="both"/>
        <w:rPr>
          <w:rFonts w:ascii="Times New Roman" w:hAnsi="Times New Roman"/>
        </w:rPr>
      </w:pPr>
      <w:r w:rsidRPr="000D1B0B">
        <w:rPr>
          <w:rFonts w:ascii="Times New Roman" w:hAnsi="Times New Roman"/>
        </w:rPr>
        <w:t>Категория учебных целей в познавательной области (по Б. Блуму)</w:t>
      </w:r>
    </w:p>
    <w:p w14:paraId="40EEA647" w14:textId="77777777" w:rsidR="001E76DC" w:rsidRPr="000D1B0B" w:rsidRDefault="001E76DC" w:rsidP="001E76DC">
      <w:pPr>
        <w:pStyle w:val="aa"/>
        <w:numPr>
          <w:ilvl w:val="0"/>
          <w:numId w:val="39"/>
        </w:numPr>
        <w:spacing w:after="0"/>
        <w:ind w:left="0" w:firstLine="0"/>
        <w:jc w:val="both"/>
        <w:rPr>
          <w:rFonts w:ascii="Times New Roman" w:hAnsi="Times New Roman"/>
        </w:rPr>
      </w:pPr>
      <w:r w:rsidRPr="000D1B0B">
        <w:rPr>
          <w:rFonts w:ascii="Times New Roman" w:hAnsi="Times New Roman"/>
        </w:rPr>
        <w:t>Уровни усвоения знаний по В.П. Беспалько (узнавание, репродуктивное действие, продуктивное действие, творческое действие)</w:t>
      </w:r>
    </w:p>
    <w:p w14:paraId="1E6DD573" w14:textId="77777777" w:rsidR="001E76DC" w:rsidRPr="000D1B0B" w:rsidRDefault="001E76DC" w:rsidP="001E76DC">
      <w:pPr>
        <w:pStyle w:val="aa"/>
        <w:numPr>
          <w:ilvl w:val="0"/>
          <w:numId w:val="39"/>
        </w:numPr>
        <w:spacing w:after="0"/>
        <w:ind w:left="0" w:firstLine="0"/>
        <w:jc w:val="both"/>
        <w:rPr>
          <w:rFonts w:ascii="Times New Roman" w:hAnsi="Times New Roman"/>
        </w:rPr>
      </w:pPr>
      <w:r w:rsidRPr="000D1B0B">
        <w:rPr>
          <w:rFonts w:ascii="Times New Roman" w:hAnsi="Times New Roman"/>
        </w:rPr>
        <w:t>Компетенция как результат образования (в том числе - профессионального) в компетентностной образовательной парадигме.</w:t>
      </w:r>
    </w:p>
    <w:p w14:paraId="76A26694" w14:textId="77777777" w:rsidR="001E76DC" w:rsidRPr="000D1B0B" w:rsidRDefault="001E76DC" w:rsidP="001E76DC">
      <w:pPr>
        <w:pStyle w:val="aa"/>
        <w:numPr>
          <w:ilvl w:val="0"/>
          <w:numId w:val="39"/>
        </w:numPr>
        <w:spacing w:after="0"/>
        <w:ind w:left="0" w:firstLine="0"/>
        <w:jc w:val="both"/>
        <w:rPr>
          <w:rFonts w:ascii="Times New Roman" w:hAnsi="Times New Roman"/>
        </w:rPr>
      </w:pPr>
      <w:r w:rsidRPr="000D1B0B">
        <w:rPr>
          <w:rFonts w:ascii="Times New Roman" w:hAnsi="Times New Roman"/>
        </w:rPr>
        <w:t>Дидактические принципы (и принципы обучения в высшей школе)</w:t>
      </w:r>
    </w:p>
    <w:p w14:paraId="4F4638BF" w14:textId="77777777" w:rsidR="001E76DC" w:rsidRPr="000D1B0B" w:rsidRDefault="001E76DC" w:rsidP="001E76DC">
      <w:pPr>
        <w:pStyle w:val="aa"/>
        <w:numPr>
          <w:ilvl w:val="0"/>
          <w:numId w:val="39"/>
        </w:numPr>
        <w:spacing w:after="0"/>
        <w:ind w:left="0" w:firstLine="0"/>
        <w:jc w:val="both"/>
        <w:rPr>
          <w:rFonts w:ascii="Times New Roman" w:hAnsi="Times New Roman"/>
        </w:rPr>
      </w:pPr>
      <w:r w:rsidRPr="000D1B0B">
        <w:rPr>
          <w:rFonts w:ascii="Times New Roman" w:hAnsi="Times New Roman"/>
        </w:rPr>
        <w:t>Андрагогические принципы обучения</w:t>
      </w:r>
    </w:p>
    <w:p w14:paraId="53FBD053" w14:textId="77777777" w:rsidR="001E76DC" w:rsidRPr="000D1B0B" w:rsidRDefault="001E76DC" w:rsidP="001E76DC">
      <w:pPr>
        <w:pStyle w:val="aa"/>
        <w:numPr>
          <w:ilvl w:val="0"/>
          <w:numId w:val="39"/>
        </w:numPr>
        <w:spacing w:after="0"/>
        <w:ind w:left="0" w:firstLine="0"/>
        <w:jc w:val="both"/>
        <w:rPr>
          <w:rFonts w:ascii="Times New Roman" w:hAnsi="Times New Roman"/>
        </w:rPr>
      </w:pPr>
      <w:r w:rsidRPr="000D1B0B">
        <w:rPr>
          <w:rFonts w:ascii="Times New Roman" w:hAnsi="Times New Roman"/>
        </w:rPr>
        <w:t>Содержание обучения (и профессионального обучения)</w:t>
      </w:r>
    </w:p>
    <w:p w14:paraId="7E73F14A" w14:textId="77777777" w:rsidR="001E76DC" w:rsidRPr="000D1B0B" w:rsidRDefault="001E76DC" w:rsidP="001E76DC">
      <w:pPr>
        <w:pStyle w:val="aa"/>
        <w:numPr>
          <w:ilvl w:val="0"/>
          <w:numId w:val="39"/>
        </w:numPr>
        <w:spacing w:after="0"/>
        <w:ind w:left="0" w:firstLine="0"/>
        <w:jc w:val="both"/>
        <w:rPr>
          <w:rFonts w:ascii="Times New Roman" w:hAnsi="Times New Roman"/>
        </w:rPr>
      </w:pPr>
      <w:r w:rsidRPr="000D1B0B">
        <w:rPr>
          <w:rFonts w:ascii="Times New Roman" w:hAnsi="Times New Roman"/>
        </w:rPr>
        <w:t>Методы и приемы дидактического процесса, алгоритм выбора оптимального метода обучения (по Ю.К. Бабанскому)</w:t>
      </w:r>
    </w:p>
    <w:p w14:paraId="40FCAEBA" w14:textId="77777777" w:rsidR="001E76DC" w:rsidRPr="000D1B0B" w:rsidRDefault="001E76DC" w:rsidP="001E76DC">
      <w:pPr>
        <w:pStyle w:val="aa"/>
        <w:numPr>
          <w:ilvl w:val="0"/>
          <w:numId w:val="39"/>
        </w:numPr>
        <w:spacing w:after="0"/>
        <w:ind w:left="0" w:firstLine="0"/>
        <w:jc w:val="both"/>
        <w:rPr>
          <w:rFonts w:ascii="Times New Roman" w:hAnsi="Times New Roman"/>
        </w:rPr>
      </w:pPr>
      <w:r w:rsidRPr="000D1B0B">
        <w:rPr>
          <w:rFonts w:ascii="Times New Roman" w:hAnsi="Times New Roman"/>
        </w:rPr>
        <w:t>Технологии в высшем профессиональном образовании: образовательные технологии</w:t>
      </w:r>
    </w:p>
    <w:p w14:paraId="38C7DF60" w14:textId="77777777" w:rsidR="001E76DC" w:rsidRPr="000D1B0B" w:rsidRDefault="001E76DC" w:rsidP="001E76DC">
      <w:pPr>
        <w:pStyle w:val="aa"/>
        <w:numPr>
          <w:ilvl w:val="0"/>
          <w:numId w:val="39"/>
        </w:numPr>
        <w:spacing w:after="0"/>
        <w:ind w:left="0" w:firstLine="0"/>
        <w:jc w:val="both"/>
        <w:rPr>
          <w:rFonts w:ascii="Times New Roman" w:hAnsi="Times New Roman"/>
        </w:rPr>
      </w:pPr>
      <w:r w:rsidRPr="000D1B0B">
        <w:rPr>
          <w:rFonts w:ascii="Times New Roman" w:hAnsi="Times New Roman"/>
        </w:rPr>
        <w:t>Технологии в высшем профессиональном образовании: технологии обучения</w:t>
      </w:r>
    </w:p>
    <w:p w14:paraId="66D13C7D" w14:textId="77777777" w:rsidR="001E76DC" w:rsidRPr="000D1B0B" w:rsidRDefault="001E76DC" w:rsidP="001E76DC">
      <w:pPr>
        <w:pStyle w:val="aa"/>
        <w:numPr>
          <w:ilvl w:val="0"/>
          <w:numId w:val="39"/>
        </w:numPr>
        <w:spacing w:after="0"/>
        <w:ind w:left="0" w:firstLine="0"/>
        <w:jc w:val="both"/>
        <w:rPr>
          <w:rFonts w:ascii="Times New Roman" w:hAnsi="Times New Roman"/>
        </w:rPr>
      </w:pPr>
      <w:r w:rsidRPr="000D1B0B">
        <w:rPr>
          <w:rFonts w:ascii="Times New Roman" w:hAnsi="Times New Roman"/>
        </w:rPr>
        <w:t>Технологии в высшем профессиональном образовании: педагогические технологии</w:t>
      </w:r>
    </w:p>
    <w:p w14:paraId="040A86B8" w14:textId="77777777" w:rsidR="001E76DC" w:rsidRPr="000D1B0B" w:rsidRDefault="001E76DC" w:rsidP="001E76DC">
      <w:pPr>
        <w:pStyle w:val="aa"/>
        <w:numPr>
          <w:ilvl w:val="0"/>
          <w:numId w:val="39"/>
        </w:numPr>
        <w:spacing w:after="0"/>
        <w:ind w:left="0" w:firstLine="0"/>
        <w:jc w:val="both"/>
        <w:rPr>
          <w:rFonts w:ascii="Times New Roman" w:hAnsi="Times New Roman"/>
        </w:rPr>
      </w:pPr>
      <w:r w:rsidRPr="000D1B0B">
        <w:rPr>
          <w:rFonts w:ascii="Times New Roman" w:hAnsi="Times New Roman"/>
        </w:rPr>
        <w:t>Формы организации дидактического процесса в высшей школе</w:t>
      </w:r>
    </w:p>
    <w:p w14:paraId="22DEE543" w14:textId="77777777" w:rsidR="001E76DC" w:rsidRPr="000D1B0B" w:rsidRDefault="001E76DC" w:rsidP="001E76DC">
      <w:pPr>
        <w:pStyle w:val="aa"/>
        <w:numPr>
          <w:ilvl w:val="0"/>
          <w:numId w:val="39"/>
        </w:numPr>
        <w:spacing w:after="0"/>
        <w:ind w:left="0" w:firstLine="0"/>
        <w:jc w:val="both"/>
        <w:rPr>
          <w:rFonts w:ascii="Times New Roman" w:hAnsi="Times New Roman"/>
        </w:rPr>
      </w:pPr>
      <w:r w:rsidRPr="000D1B0B">
        <w:rPr>
          <w:rFonts w:ascii="Times New Roman" w:hAnsi="Times New Roman"/>
        </w:rPr>
        <w:t>Самостоятельная работа студентов в высшей школе</w:t>
      </w:r>
    </w:p>
    <w:p w14:paraId="5C0DF974" w14:textId="77777777" w:rsidR="001E76DC" w:rsidRPr="000D1B0B" w:rsidRDefault="001E76DC" w:rsidP="001E76DC">
      <w:pPr>
        <w:pStyle w:val="aa"/>
        <w:numPr>
          <w:ilvl w:val="0"/>
          <w:numId w:val="39"/>
        </w:numPr>
        <w:spacing w:after="0"/>
        <w:ind w:left="0" w:right="170" w:firstLine="0"/>
        <w:jc w:val="both"/>
        <w:rPr>
          <w:rFonts w:ascii="Times New Roman" w:hAnsi="Times New Roman"/>
        </w:rPr>
      </w:pPr>
      <w:r w:rsidRPr="000D1B0B">
        <w:rPr>
          <w:rFonts w:ascii="Times New Roman" w:hAnsi="Times New Roman"/>
        </w:rPr>
        <w:t>Оценка и контроль результатов обучения в высшей школе</w:t>
      </w:r>
    </w:p>
    <w:p w14:paraId="1F27C73C" w14:textId="77777777" w:rsidR="001E76DC" w:rsidRPr="000D1B0B" w:rsidRDefault="001E76DC" w:rsidP="001E76DC">
      <w:pPr>
        <w:pStyle w:val="aa"/>
        <w:numPr>
          <w:ilvl w:val="0"/>
          <w:numId w:val="39"/>
        </w:numPr>
        <w:spacing w:after="0"/>
        <w:ind w:left="0" w:right="170" w:firstLine="0"/>
        <w:jc w:val="both"/>
        <w:rPr>
          <w:rFonts w:ascii="Times New Roman" w:hAnsi="Times New Roman"/>
        </w:rPr>
      </w:pPr>
      <w:r w:rsidRPr="000D1B0B">
        <w:rPr>
          <w:rFonts w:ascii="Times New Roman" w:hAnsi="Times New Roman"/>
        </w:rPr>
        <w:t>Развитие в педагогическом процессе (и профессиональное развитие)</w:t>
      </w:r>
    </w:p>
    <w:p w14:paraId="54131872" w14:textId="77777777" w:rsidR="001E76DC" w:rsidRPr="000D1B0B" w:rsidRDefault="001E76DC" w:rsidP="001E76DC">
      <w:pPr>
        <w:pStyle w:val="aa"/>
        <w:numPr>
          <w:ilvl w:val="0"/>
          <w:numId w:val="39"/>
        </w:numPr>
        <w:spacing w:after="0"/>
        <w:ind w:left="0" w:right="170" w:firstLine="0"/>
        <w:jc w:val="both"/>
        <w:rPr>
          <w:rFonts w:ascii="Times New Roman" w:hAnsi="Times New Roman"/>
        </w:rPr>
      </w:pPr>
      <w:r w:rsidRPr="000D1B0B">
        <w:rPr>
          <w:rFonts w:ascii="Times New Roman" w:hAnsi="Times New Roman"/>
        </w:rPr>
        <w:t>Связь обучения и развития</w:t>
      </w:r>
    </w:p>
    <w:p w14:paraId="7B9DAA79" w14:textId="77777777" w:rsidR="001E76DC" w:rsidRPr="000D1B0B" w:rsidRDefault="001E76DC" w:rsidP="001E76DC">
      <w:pPr>
        <w:pStyle w:val="aa"/>
        <w:numPr>
          <w:ilvl w:val="0"/>
          <w:numId w:val="39"/>
        </w:numPr>
        <w:spacing w:after="0"/>
        <w:ind w:left="0" w:right="170" w:firstLine="0"/>
        <w:jc w:val="both"/>
        <w:rPr>
          <w:rFonts w:ascii="Times New Roman" w:hAnsi="Times New Roman"/>
          <w:color w:val="000000"/>
        </w:rPr>
      </w:pPr>
      <w:r w:rsidRPr="000D1B0B">
        <w:rPr>
          <w:rFonts w:ascii="Times New Roman" w:hAnsi="Times New Roman"/>
        </w:rPr>
        <w:t>Личностно-развивающее и личностно-ориентированное образование</w:t>
      </w:r>
    </w:p>
    <w:p w14:paraId="6AA1D4B9" w14:textId="77777777" w:rsidR="001E76DC" w:rsidRPr="000D1B0B" w:rsidRDefault="001E76DC" w:rsidP="001E76DC">
      <w:pPr>
        <w:numPr>
          <w:ilvl w:val="0"/>
          <w:numId w:val="39"/>
        </w:numPr>
        <w:spacing w:line="276" w:lineRule="auto"/>
        <w:ind w:left="0" w:firstLine="0"/>
        <w:rPr>
          <w:sz w:val="22"/>
          <w:szCs w:val="22"/>
        </w:rPr>
      </w:pPr>
      <w:r w:rsidRPr="000D1B0B">
        <w:rPr>
          <w:sz w:val="22"/>
          <w:szCs w:val="22"/>
        </w:rPr>
        <w:t>Компетентностный подход в образовании: этапы становления.</w:t>
      </w:r>
    </w:p>
    <w:p w14:paraId="5D6AA548" w14:textId="77777777" w:rsidR="001E76DC" w:rsidRPr="000D1B0B" w:rsidRDefault="001E76DC" w:rsidP="001E76DC">
      <w:pPr>
        <w:numPr>
          <w:ilvl w:val="0"/>
          <w:numId w:val="39"/>
        </w:numPr>
        <w:spacing w:line="276" w:lineRule="auto"/>
        <w:ind w:left="0" w:firstLine="0"/>
        <w:rPr>
          <w:sz w:val="22"/>
          <w:szCs w:val="22"/>
        </w:rPr>
      </w:pPr>
      <w:r w:rsidRPr="000D1B0B">
        <w:rPr>
          <w:sz w:val="22"/>
          <w:szCs w:val="22"/>
        </w:rPr>
        <w:t>Сущность компетентностного подхода в образовании.</w:t>
      </w:r>
    </w:p>
    <w:p w14:paraId="5F53A075" w14:textId="77777777" w:rsidR="001E76DC" w:rsidRPr="000D1B0B" w:rsidRDefault="001E76DC" w:rsidP="001E76DC">
      <w:pPr>
        <w:numPr>
          <w:ilvl w:val="0"/>
          <w:numId w:val="39"/>
        </w:numPr>
        <w:spacing w:line="276" w:lineRule="auto"/>
        <w:ind w:left="0" w:firstLine="0"/>
        <w:rPr>
          <w:sz w:val="22"/>
          <w:szCs w:val="22"/>
        </w:rPr>
      </w:pPr>
      <w:r w:rsidRPr="000D1B0B">
        <w:rPr>
          <w:sz w:val="22"/>
          <w:szCs w:val="22"/>
        </w:rPr>
        <w:t xml:space="preserve">Болонский процесс: </w:t>
      </w:r>
      <w:r w:rsidRPr="000D1B0B">
        <w:rPr>
          <w:rFonts w:eastAsia="Calibri"/>
          <w:sz w:val="22"/>
          <w:szCs w:val="22"/>
          <w:lang w:eastAsia="en-US"/>
        </w:rPr>
        <w:t>этапы, цели-принципы, программа действий, документы</w:t>
      </w:r>
      <w:r w:rsidRPr="000D1B0B">
        <w:rPr>
          <w:sz w:val="22"/>
          <w:szCs w:val="22"/>
        </w:rPr>
        <w:t>.</w:t>
      </w:r>
    </w:p>
    <w:p w14:paraId="263F9886" w14:textId="77777777" w:rsidR="001E76DC" w:rsidRPr="000D1B0B" w:rsidRDefault="001E76DC" w:rsidP="001E76DC">
      <w:pPr>
        <w:numPr>
          <w:ilvl w:val="0"/>
          <w:numId w:val="39"/>
        </w:numPr>
        <w:spacing w:line="276" w:lineRule="auto"/>
        <w:ind w:left="0" w:firstLine="0"/>
        <w:rPr>
          <w:sz w:val="22"/>
          <w:szCs w:val="22"/>
        </w:rPr>
      </w:pPr>
      <w:r w:rsidRPr="000D1B0B">
        <w:rPr>
          <w:sz w:val="22"/>
          <w:szCs w:val="22"/>
        </w:rPr>
        <w:t>Профессиональная педагогическая компетентность.</w:t>
      </w:r>
    </w:p>
    <w:p w14:paraId="70CB155C" w14:textId="77777777" w:rsidR="001E76DC" w:rsidRPr="000D1B0B" w:rsidRDefault="001E76DC" w:rsidP="001E76DC">
      <w:pPr>
        <w:numPr>
          <w:ilvl w:val="0"/>
          <w:numId w:val="39"/>
        </w:numPr>
        <w:spacing w:line="276" w:lineRule="auto"/>
        <w:ind w:left="0" w:firstLine="0"/>
        <w:rPr>
          <w:sz w:val="22"/>
          <w:szCs w:val="22"/>
        </w:rPr>
      </w:pPr>
      <w:r w:rsidRPr="000D1B0B">
        <w:rPr>
          <w:sz w:val="22"/>
          <w:szCs w:val="22"/>
        </w:rPr>
        <w:t>Уровни профессиональной педагогической компетентности.</w:t>
      </w:r>
    </w:p>
    <w:p w14:paraId="39FF4B9B" w14:textId="77777777" w:rsidR="001E76DC" w:rsidRPr="000D1B0B" w:rsidRDefault="001E76DC" w:rsidP="001E76DC">
      <w:pPr>
        <w:numPr>
          <w:ilvl w:val="0"/>
          <w:numId w:val="39"/>
        </w:numPr>
        <w:spacing w:line="276" w:lineRule="auto"/>
        <w:ind w:left="0" w:firstLine="0"/>
        <w:rPr>
          <w:sz w:val="22"/>
          <w:szCs w:val="22"/>
        </w:rPr>
      </w:pPr>
      <w:r w:rsidRPr="000D1B0B">
        <w:rPr>
          <w:sz w:val="22"/>
          <w:szCs w:val="22"/>
        </w:rPr>
        <w:t>Структура профессиональной педагогической деятельности.</w:t>
      </w:r>
    </w:p>
    <w:p w14:paraId="1204436A" w14:textId="77777777" w:rsidR="001E76DC" w:rsidRPr="000D1B0B" w:rsidRDefault="001E76DC" w:rsidP="001E76DC">
      <w:pPr>
        <w:numPr>
          <w:ilvl w:val="0"/>
          <w:numId w:val="39"/>
        </w:numPr>
        <w:spacing w:line="276" w:lineRule="auto"/>
        <w:ind w:left="0" w:firstLine="0"/>
        <w:rPr>
          <w:sz w:val="22"/>
          <w:szCs w:val="22"/>
        </w:rPr>
      </w:pPr>
      <w:r w:rsidRPr="000D1B0B">
        <w:rPr>
          <w:sz w:val="22"/>
          <w:szCs w:val="22"/>
        </w:rPr>
        <w:t>Мотивы и цели профессиональной деятельности преподавателя высшей школы.</w:t>
      </w:r>
    </w:p>
    <w:p w14:paraId="489B05A2" w14:textId="77777777" w:rsidR="001E76DC" w:rsidRPr="000D1B0B" w:rsidRDefault="001E76DC" w:rsidP="001E76DC">
      <w:pPr>
        <w:numPr>
          <w:ilvl w:val="0"/>
          <w:numId w:val="39"/>
        </w:numPr>
        <w:spacing w:line="276" w:lineRule="auto"/>
        <w:ind w:left="0" w:firstLine="0"/>
        <w:rPr>
          <w:sz w:val="22"/>
          <w:szCs w:val="22"/>
        </w:rPr>
      </w:pPr>
      <w:r w:rsidRPr="000D1B0B">
        <w:rPr>
          <w:sz w:val="22"/>
          <w:szCs w:val="22"/>
        </w:rPr>
        <w:t>Профессиональная компетентность выпускника технического вуза.</w:t>
      </w:r>
    </w:p>
    <w:p w14:paraId="7E3406AB" w14:textId="77777777" w:rsidR="001E76DC" w:rsidRPr="000D1B0B" w:rsidRDefault="001E76DC" w:rsidP="001E76DC">
      <w:pPr>
        <w:numPr>
          <w:ilvl w:val="0"/>
          <w:numId w:val="39"/>
        </w:numPr>
        <w:spacing w:line="276" w:lineRule="auto"/>
        <w:ind w:left="0" w:firstLine="0"/>
        <w:rPr>
          <w:sz w:val="22"/>
          <w:szCs w:val="22"/>
        </w:rPr>
      </w:pPr>
      <w:r w:rsidRPr="000D1B0B">
        <w:rPr>
          <w:sz w:val="22"/>
          <w:szCs w:val="22"/>
        </w:rPr>
        <w:t>Дидактическая система метода проектов.</w:t>
      </w:r>
    </w:p>
    <w:p w14:paraId="2CF0C0C3" w14:textId="77777777" w:rsidR="001E76DC" w:rsidRPr="000D1B0B" w:rsidRDefault="001E76DC" w:rsidP="001E76DC">
      <w:pPr>
        <w:numPr>
          <w:ilvl w:val="0"/>
          <w:numId w:val="39"/>
        </w:numPr>
        <w:spacing w:line="276" w:lineRule="auto"/>
        <w:ind w:left="0" w:firstLine="0"/>
        <w:rPr>
          <w:sz w:val="22"/>
          <w:szCs w:val="22"/>
        </w:rPr>
      </w:pPr>
      <w:r w:rsidRPr="000D1B0B">
        <w:rPr>
          <w:sz w:val="22"/>
          <w:szCs w:val="22"/>
        </w:rPr>
        <w:t>Истории становления метода проектов.</w:t>
      </w:r>
    </w:p>
    <w:p w14:paraId="2B1FCF62" w14:textId="77777777" w:rsidR="001E76DC" w:rsidRPr="000D1B0B" w:rsidRDefault="001E76DC" w:rsidP="001E76DC">
      <w:pPr>
        <w:numPr>
          <w:ilvl w:val="0"/>
          <w:numId w:val="39"/>
        </w:numPr>
        <w:spacing w:line="276" w:lineRule="auto"/>
        <w:ind w:left="0" w:firstLine="0"/>
        <w:rPr>
          <w:sz w:val="22"/>
          <w:szCs w:val="22"/>
        </w:rPr>
      </w:pPr>
      <w:r w:rsidRPr="000D1B0B">
        <w:rPr>
          <w:sz w:val="22"/>
          <w:szCs w:val="22"/>
        </w:rPr>
        <w:t>Сущность и принципы модульного обучения.</w:t>
      </w:r>
    </w:p>
    <w:p w14:paraId="7E63B492" w14:textId="77777777" w:rsidR="001E76DC" w:rsidRPr="000D1B0B" w:rsidRDefault="001E76DC" w:rsidP="001E76DC">
      <w:pPr>
        <w:numPr>
          <w:ilvl w:val="0"/>
          <w:numId w:val="39"/>
        </w:numPr>
        <w:spacing w:line="276" w:lineRule="auto"/>
        <w:ind w:left="0" w:firstLine="0"/>
        <w:rPr>
          <w:sz w:val="22"/>
          <w:szCs w:val="22"/>
        </w:rPr>
      </w:pPr>
      <w:r w:rsidRPr="000D1B0B">
        <w:rPr>
          <w:sz w:val="22"/>
          <w:szCs w:val="22"/>
        </w:rPr>
        <w:t>Ориентация на деятельность в модульном обучении.</w:t>
      </w:r>
    </w:p>
    <w:p w14:paraId="52133A4D" w14:textId="77777777" w:rsidR="001E76DC" w:rsidRPr="000D1B0B" w:rsidRDefault="001E76DC" w:rsidP="001E76DC">
      <w:pPr>
        <w:numPr>
          <w:ilvl w:val="0"/>
          <w:numId w:val="39"/>
        </w:numPr>
        <w:spacing w:line="276" w:lineRule="auto"/>
        <w:ind w:left="0" w:firstLine="0"/>
        <w:rPr>
          <w:sz w:val="22"/>
          <w:szCs w:val="22"/>
        </w:rPr>
      </w:pPr>
      <w:r w:rsidRPr="000D1B0B">
        <w:rPr>
          <w:sz w:val="22"/>
          <w:szCs w:val="22"/>
        </w:rPr>
        <w:t>Преимущества модульной программы.</w:t>
      </w:r>
    </w:p>
    <w:p w14:paraId="46B08027" w14:textId="77777777" w:rsidR="001E76DC" w:rsidRPr="000D1B0B" w:rsidRDefault="001E76DC" w:rsidP="001E76DC">
      <w:pPr>
        <w:numPr>
          <w:ilvl w:val="0"/>
          <w:numId w:val="39"/>
        </w:numPr>
        <w:spacing w:line="276" w:lineRule="auto"/>
        <w:ind w:left="0" w:firstLine="0"/>
        <w:rPr>
          <w:sz w:val="22"/>
          <w:szCs w:val="22"/>
        </w:rPr>
      </w:pPr>
      <w:r w:rsidRPr="000D1B0B">
        <w:rPr>
          <w:sz w:val="22"/>
          <w:szCs w:val="22"/>
        </w:rPr>
        <w:t>Виды учебно-познавательной деятельности студентов.</w:t>
      </w:r>
    </w:p>
    <w:p w14:paraId="7C312C62" w14:textId="77777777" w:rsidR="001E76DC" w:rsidRPr="000D1B0B" w:rsidRDefault="001E76DC" w:rsidP="001E76DC">
      <w:pPr>
        <w:numPr>
          <w:ilvl w:val="0"/>
          <w:numId w:val="39"/>
        </w:numPr>
        <w:spacing w:line="276" w:lineRule="auto"/>
        <w:ind w:left="0" w:firstLine="0"/>
        <w:rPr>
          <w:sz w:val="22"/>
          <w:szCs w:val="22"/>
        </w:rPr>
      </w:pPr>
      <w:proofErr w:type="spellStart"/>
      <w:r w:rsidRPr="000D1B0B">
        <w:rPr>
          <w:sz w:val="22"/>
          <w:szCs w:val="22"/>
        </w:rPr>
        <w:t>Балльно</w:t>
      </w:r>
      <w:proofErr w:type="spellEnd"/>
      <w:r w:rsidRPr="000D1B0B">
        <w:rPr>
          <w:sz w:val="22"/>
          <w:szCs w:val="22"/>
        </w:rPr>
        <w:t>-рейтинговая система оценки знаний студентов.</w:t>
      </w:r>
    </w:p>
    <w:p w14:paraId="0580B21A" w14:textId="77777777" w:rsidR="001E76DC" w:rsidRPr="000D1B0B" w:rsidRDefault="001E76DC" w:rsidP="001E76DC">
      <w:pPr>
        <w:numPr>
          <w:ilvl w:val="0"/>
          <w:numId w:val="39"/>
        </w:numPr>
        <w:spacing w:line="276" w:lineRule="auto"/>
        <w:ind w:left="0" w:firstLine="0"/>
        <w:rPr>
          <w:sz w:val="22"/>
          <w:szCs w:val="22"/>
        </w:rPr>
      </w:pPr>
      <w:r w:rsidRPr="000D1B0B">
        <w:rPr>
          <w:sz w:val="22"/>
          <w:szCs w:val="22"/>
        </w:rPr>
        <w:t>Академическая мобильность: преимущества использования.</w:t>
      </w:r>
    </w:p>
    <w:p w14:paraId="353D44B8" w14:textId="77777777" w:rsidR="001E76DC" w:rsidRPr="000D1B0B" w:rsidRDefault="001E76DC" w:rsidP="001E76DC">
      <w:pPr>
        <w:numPr>
          <w:ilvl w:val="0"/>
          <w:numId w:val="39"/>
        </w:numPr>
        <w:spacing w:line="276" w:lineRule="auto"/>
        <w:ind w:left="0" w:firstLine="0"/>
        <w:rPr>
          <w:sz w:val="22"/>
          <w:szCs w:val="22"/>
        </w:rPr>
      </w:pPr>
      <w:r w:rsidRPr="000D1B0B">
        <w:rPr>
          <w:sz w:val="22"/>
          <w:szCs w:val="22"/>
        </w:rPr>
        <w:t>Кредитно-модульная система образования.</w:t>
      </w:r>
    </w:p>
    <w:p w14:paraId="0A82264E" w14:textId="77777777" w:rsidR="001E76DC" w:rsidRPr="000D1B0B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0D1B0B">
        <w:rPr>
          <w:sz w:val="22"/>
          <w:szCs w:val="22"/>
        </w:rPr>
        <w:t>Технологический подход и специфика его реализации в сфере образования.</w:t>
      </w:r>
    </w:p>
    <w:p w14:paraId="3E04418C" w14:textId="77777777" w:rsidR="001E76DC" w:rsidRPr="000D1B0B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0D1B0B">
        <w:rPr>
          <w:sz w:val="22"/>
          <w:szCs w:val="22"/>
        </w:rPr>
        <w:t>Модель сетевого обучения в высшем профессиональном образовании.</w:t>
      </w:r>
    </w:p>
    <w:p w14:paraId="44536F13" w14:textId="77777777" w:rsidR="001E76DC" w:rsidRPr="000D1B0B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0D1B0B">
        <w:rPr>
          <w:sz w:val="22"/>
          <w:szCs w:val="22"/>
        </w:rPr>
        <w:lastRenderedPageBreak/>
        <w:t>Развитие идеи гуманизации высшего образования как усиление его личностной направленности.</w:t>
      </w:r>
    </w:p>
    <w:p w14:paraId="4FD9163A" w14:textId="77777777" w:rsidR="001E76DC" w:rsidRPr="000D1B0B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proofErr w:type="spellStart"/>
      <w:r w:rsidRPr="000D1B0B">
        <w:rPr>
          <w:sz w:val="22"/>
          <w:szCs w:val="22"/>
        </w:rPr>
        <w:t>Гуманитаризация</w:t>
      </w:r>
      <w:proofErr w:type="spellEnd"/>
      <w:r w:rsidRPr="000D1B0B">
        <w:rPr>
          <w:sz w:val="22"/>
          <w:szCs w:val="22"/>
        </w:rPr>
        <w:t xml:space="preserve"> высшего образования: проблемы и перспективы.</w:t>
      </w:r>
    </w:p>
    <w:p w14:paraId="56367F3E" w14:textId="77777777" w:rsidR="001E76DC" w:rsidRPr="000D1B0B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0D1B0B">
        <w:rPr>
          <w:sz w:val="22"/>
          <w:szCs w:val="22"/>
        </w:rPr>
        <w:t>Непрерывное профессиональное образование: от формулы «образование на всю жизнь» к формуле «образование через всю жизнь».</w:t>
      </w:r>
    </w:p>
    <w:p w14:paraId="03BC5501" w14:textId="77777777" w:rsidR="001E76DC" w:rsidRPr="000D1B0B" w:rsidRDefault="001E76DC" w:rsidP="001E76DC">
      <w:pPr>
        <w:pStyle w:val="aa"/>
        <w:numPr>
          <w:ilvl w:val="0"/>
          <w:numId w:val="39"/>
        </w:numPr>
        <w:spacing w:after="0"/>
        <w:ind w:left="0" w:firstLine="0"/>
        <w:jc w:val="both"/>
        <w:rPr>
          <w:rFonts w:ascii="Times New Roman" w:hAnsi="Times New Roman"/>
        </w:rPr>
      </w:pPr>
      <w:r w:rsidRPr="000D1B0B">
        <w:rPr>
          <w:rFonts w:ascii="Times New Roman" w:hAnsi="Times New Roman"/>
        </w:rPr>
        <w:t>Андрагогика: область профессионально-педагогического знания и социальной практики.</w:t>
      </w:r>
    </w:p>
    <w:p w14:paraId="6B15B4EB" w14:textId="77777777" w:rsidR="001E76DC" w:rsidRPr="000D1B0B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0D1B0B">
        <w:rPr>
          <w:sz w:val="22"/>
          <w:szCs w:val="22"/>
        </w:rPr>
        <w:t>Личностно-деятельностный подход к обучению в высшей школе.</w:t>
      </w:r>
    </w:p>
    <w:p w14:paraId="3ACA85FF" w14:textId="77777777" w:rsidR="001E76DC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0D1B0B">
        <w:rPr>
          <w:sz w:val="22"/>
          <w:szCs w:val="22"/>
        </w:rPr>
        <w:t>Организация самостоятельной деятельности студентов в высшей школе.</w:t>
      </w:r>
    </w:p>
    <w:p w14:paraId="06834D66" w14:textId="77777777" w:rsidR="001E76DC" w:rsidRPr="00C731AD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Понятие о личности. Соотношение понятий: личность, индивид, индивидуальность, субъект.</w:t>
      </w:r>
    </w:p>
    <w:p w14:paraId="763CF9A6" w14:textId="77777777" w:rsidR="001E76DC" w:rsidRPr="00C731AD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деятельности</w:t>
      </w:r>
    </w:p>
    <w:p w14:paraId="1C424CF8" w14:textId="77777777" w:rsidR="001E76DC" w:rsidRPr="00C731AD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Понятие о личности. Психологическая структура личности в отечественных и зарубежных</w:t>
      </w:r>
    </w:p>
    <w:p w14:paraId="368F7CB8" w14:textId="77777777" w:rsidR="001E76DC" w:rsidRPr="00C731AD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теориях.</w:t>
      </w:r>
    </w:p>
    <w:p w14:paraId="39B06248" w14:textId="77777777" w:rsidR="001E76DC" w:rsidRPr="00C731AD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Основные психологические теории личности.</w:t>
      </w:r>
    </w:p>
    <w:p w14:paraId="3EB729EA" w14:textId="77777777" w:rsidR="001E76DC" w:rsidRPr="00C731AD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Психологическая структура деятельности. Внутренняя и внешняя деятельность. Экстериоризация и интериоризация.</w:t>
      </w:r>
    </w:p>
    <w:p w14:paraId="13CFD3F9" w14:textId="77777777" w:rsidR="001E76DC" w:rsidRPr="00C731AD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Освоение деятельности: навыки и умения. Индивидуальный стиль деятельности. 13. Основные виды деятельности: игра, учение, труд. Ведущая деятельность.</w:t>
      </w:r>
    </w:p>
    <w:p w14:paraId="2703A265" w14:textId="77777777" w:rsidR="001E76DC" w:rsidRPr="00C731AD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Активность личности, направленность, потребности, мотивы и цели.</w:t>
      </w:r>
    </w:p>
    <w:p w14:paraId="5179B33D" w14:textId="77777777" w:rsidR="001E76DC" w:rsidRPr="00C731AD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Понятие о мотивации. Мотивационная сфера личности. Разновидности мотивов человека.</w:t>
      </w:r>
    </w:p>
    <w:p w14:paraId="44DE0DFE" w14:textId="77777777" w:rsidR="001E76DC" w:rsidRPr="00C731AD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Понятие о темпераменте; свойства темперамента. Теоретические концепции темперамента</w:t>
      </w:r>
    </w:p>
    <w:p w14:paraId="15CB9328" w14:textId="77777777" w:rsidR="001E76DC" w:rsidRPr="00C731AD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Понятие о характере и его природа. Структура характера. Степень выраженности характера.</w:t>
      </w:r>
    </w:p>
    <w:p w14:paraId="3DD91CC1" w14:textId="77777777" w:rsidR="001E76DC" w:rsidRPr="00C731AD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Понятие о способностях. Структура способностей. Генетическая и социальная обусловленность способностей.</w:t>
      </w:r>
    </w:p>
    <w:p w14:paraId="4D30ECEE" w14:textId="77777777" w:rsidR="001E76DC" w:rsidRPr="00C731AD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Познавательные процессы, общая характеристика, классификации.</w:t>
      </w:r>
    </w:p>
    <w:p w14:paraId="68FE57FA" w14:textId="77777777" w:rsidR="001E76DC" w:rsidRPr="00C731AD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Виды внимания и их психологическая характеристика.</w:t>
      </w:r>
    </w:p>
    <w:p w14:paraId="0081F2C8" w14:textId="77777777" w:rsidR="001E76DC" w:rsidRPr="00C731AD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Свойства внимания и их психологическая характеристика.</w:t>
      </w:r>
    </w:p>
    <w:p w14:paraId="144B97C9" w14:textId="77777777" w:rsidR="001E76DC" w:rsidRPr="00C731AD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Функции внимания. Физиологические основы внимания. Теории внимания. Методы психологического изучения свойств внимания.</w:t>
      </w:r>
    </w:p>
    <w:p w14:paraId="330AA52E" w14:textId="77777777" w:rsidR="001E76DC" w:rsidRPr="00C731AD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Память. Физиологические основы памяти.</w:t>
      </w:r>
    </w:p>
    <w:p w14:paraId="3A6FACAA" w14:textId="77777777" w:rsidR="001E76DC" w:rsidRPr="00C731AD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Виды памяти.</w:t>
      </w:r>
      <w:r>
        <w:rPr>
          <w:sz w:val="22"/>
          <w:szCs w:val="22"/>
        </w:rPr>
        <w:t xml:space="preserve"> </w:t>
      </w:r>
      <w:r w:rsidRPr="00C731AD">
        <w:rPr>
          <w:sz w:val="22"/>
          <w:szCs w:val="22"/>
        </w:rPr>
        <w:t>Процессы памяти: сохранение и запоминание, воспроизведение и забывание.</w:t>
      </w:r>
    </w:p>
    <w:p w14:paraId="693FDADF" w14:textId="77777777" w:rsidR="001E76DC" w:rsidRPr="00C731AD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Ощущения. Классификация ощущений. Строение и функции анализатора. Общие свойства ощущений.</w:t>
      </w:r>
    </w:p>
    <w:p w14:paraId="51BC8EC1" w14:textId="77777777" w:rsidR="001E76DC" w:rsidRPr="00C731AD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Понятие о восприятии. Виды восприятия. Свойства восприятия. Нарушения восприятия.</w:t>
      </w:r>
    </w:p>
    <w:p w14:paraId="49BD519D" w14:textId="77777777" w:rsidR="001E76DC" w:rsidRPr="00C731AD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Понятие о мышлении. Сравнительная характеристика чувственного и рационального</w:t>
      </w:r>
    </w:p>
    <w:p w14:paraId="7EF0C328" w14:textId="77777777" w:rsidR="001E76DC" w:rsidRPr="00C731AD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познания. Генетические уровни и формы мышления. Характеристика мыслительных</w:t>
      </w:r>
    </w:p>
    <w:p w14:paraId="757BCE8A" w14:textId="77777777" w:rsidR="001E76DC" w:rsidRPr="00C731AD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операций</w:t>
      </w:r>
    </w:p>
    <w:p w14:paraId="29AF6B76" w14:textId="77777777" w:rsidR="001E76DC" w:rsidRPr="00C731AD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Воображение. Уровни и виды воображения. Функции воображения. Способы создания образов воображения.</w:t>
      </w:r>
    </w:p>
    <w:p w14:paraId="49BA53ED" w14:textId="77777777" w:rsidR="001E76DC" w:rsidRPr="00C731AD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Речь, виды, функции.</w:t>
      </w:r>
    </w:p>
    <w:p w14:paraId="0C327E92" w14:textId="77777777" w:rsidR="001E76DC" w:rsidRPr="00C731AD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Эмоции. Классификация эмоций. Функции эмоций.</w:t>
      </w:r>
    </w:p>
    <w:p w14:paraId="082E67DB" w14:textId="77777777" w:rsidR="001E76DC" w:rsidRPr="00C731AD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Воля. Функции воли. Структура волевого акта. Волевые качества и их формирование.</w:t>
      </w:r>
    </w:p>
    <w:p w14:paraId="7752F49A" w14:textId="77777777" w:rsidR="001E76DC" w:rsidRPr="00C731AD" w:rsidRDefault="001E76DC" w:rsidP="001E76DC">
      <w:pPr>
        <w:pStyle w:val="afd"/>
        <w:numPr>
          <w:ilvl w:val="0"/>
          <w:numId w:val="39"/>
        </w:numPr>
        <w:spacing w:before="0" w:after="0"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Психоаналитическое направление в понимание личности. Структурные компоненты личности в классическом психоанализе.</w:t>
      </w:r>
    </w:p>
    <w:p w14:paraId="447EB30D" w14:textId="77777777" w:rsidR="001E76DC" w:rsidRPr="00C731AD" w:rsidRDefault="001E76DC" w:rsidP="001E76DC">
      <w:pPr>
        <w:pStyle w:val="afd"/>
        <w:numPr>
          <w:ilvl w:val="0"/>
          <w:numId w:val="39"/>
        </w:numPr>
        <w:spacing w:before="0" w:after="0"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Понимание психологических защит личности с точки зрения психоаналитической модели.</w:t>
      </w:r>
    </w:p>
    <w:p w14:paraId="4BA7E458" w14:textId="77777777" w:rsidR="001E76DC" w:rsidRPr="00C731AD" w:rsidRDefault="001E76DC" w:rsidP="001E76DC">
      <w:pPr>
        <w:pStyle w:val="afd"/>
        <w:numPr>
          <w:ilvl w:val="0"/>
          <w:numId w:val="39"/>
        </w:numPr>
        <w:spacing w:before="0" w:after="0"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Проблемы развития и типология характера в психоаналитической концепции З. Фрейда.</w:t>
      </w:r>
    </w:p>
    <w:p w14:paraId="02EFF005" w14:textId="77777777" w:rsidR="001E76DC" w:rsidRPr="00C731AD" w:rsidRDefault="001E76DC" w:rsidP="001E76DC">
      <w:pPr>
        <w:pStyle w:val="afd"/>
        <w:numPr>
          <w:ilvl w:val="0"/>
          <w:numId w:val="39"/>
        </w:numPr>
        <w:spacing w:before="0" w:after="0"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Концепция личности и психотипов в аналитической психологии.</w:t>
      </w:r>
    </w:p>
    <w:p w14:paraId="49D7A072" w14:textId="77777777" w:rsidR="001E76DC" w:rsidRPr="00C731AD" w:rsidRDefault="001E76DC" w:rsidP="001E76DC">
      <w:pPr>
        <w:pStyle w:val="afd"/>
        <w:numPr>
          <w:ilvl w:val="0"/>
          <w:numId w:val="39"/>
        </w:numPr>
        <w:spacing w:before="0" w:after="0"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Ключевые позиции индивидуальной психологии А. Адлера.</w:t>
      </w:r>
    </w:p>
    <w:p w14:paraId="70330AD5" w14:textId="77777777" w:rsidR="001E76DC" w:rsidRPr="00C731AD" w:rsidRDefault="001E76DC" w:rsidP="001E76DC">
      <w:pPr>
        <w:pStyle w:val="afd"/>
        <w:numPr>
          <w:ilvl w:val="0"/>
          <w:numId w:val="39"/>
        </w:numPr>
        <w:spacing w:before="0" w:after="0"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Понимание личности в классическом бихевиоризме. Виды поведения и законы подкрепления.</w:t>
      </w:r>
    </w:p>
    <w:p w14:paraId="713380EA" w14:textId="77777777" w:rsidR="001E76DC" w:rsidRPr="00C731AD" w:rsidRDefault="001E76DC" w:rsidP="001E76DC">
      <w:pPr>
        <w:pStyle w:val="afd"/>
        <w:numPr>
          <w:ilvl w:val="0"/>
          <w:numId w:val="39"/>
        </w:numPr>
        <w:spacing w:before="0" w:after="0"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Теории социального научения: основные идеи. Механизмы социализации личности.</w:t>
      </w:r>
    </w:p>
    <w:p w14:paraId="5FE594CE" w14:textId="77777777" w:rsidR="001E76DC" w:rsidRPr="00C731AD" w:rsidRDefault="001E76DC" w:rsidP="001E76DC">
      <w:pPr>
        <w:pStyle w:val="afd"/>
        <w:numPr>
          <w:ilvl w:val="0"/>
          <w:numId w:val="39"/>
        </w:numPr>
        <w:spacing w:before="0" w:after="0"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 xml:space="preserve">Проблемы социального научения (Работы А. Бандуры и Дж. </w:t>
      </w:r>
      <w:proofErr w:type="spellStart"/>
      <w:r w:rsidRPr="00C731AD">
        <w:rPr>
          <w:sz w:val="22"/>
          <w:szCs w:val="22"/>
        </w:rPr>
        <w:t>Роттера</w:t>
      </w:r>
      <w:proofErr w:type="spellEnd"/>
      <w:r w:rsidRPr="00C731AD">
        <w:rPr>
          <w:sz w:val="22"/>
          <w:szCs w:val="22"/>
        </w:rPr>
        <w:t>).</w:t>
      </w:r>
    </w:p>
    <w:p w14:paraId="058A9029" w14:textId="77777777" w:rsidR="001E76DC" w:rsidRPr="00C731AD" w:rsidRDefault="001E76DC" w:rsidP="001E76DC">
      <w:pPr>
        <w:pStyle w:val="afd"/>
        <w:numPr>
          <w:ilvl w:val="0"/>
          <w:numId w:val="39"/>
        </w:numPr>
        <w:spacing w:before="0" w:after="0"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Гуманистическая парадигма понимания личности в работах К. Роджерса. Понятие Я-концепции и ее проявление в человеческом поведении.</w:t>
      </w:r>
    </w:p>
    <w:p w14:paraId="2FC928E5" w14:textId="77777777" w:rsidR="001E76DC" w:rsidRPr="00C731AD" w:rsidRDefault="001E76DC" w:rsidP="001E76DC">
      <w:pPr>
        <w:pStyle w:val="afd"/>
        <w:numPr>
          <w:ilvl w:val="0"/>
          <w:numId w:val="39"/>
        </w:numPr>
        <w:spacing w:before="0" w:after="0"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lastRenderedPageBreak/>
        <w:t>Бытийно-гуманистический анализ человеческих потребностей А. Маслоу. Самоактуализация личности.</w:t>
      </w:r>
    </w:p>
    <w:p w14:paraId="5332B547" w14:textId="77777777" w:rsidR="001E76DC" w:rsidRPr="00C731AD" w:rsidRDefault="001E76DC" w:rsidP="001E76DC">
      <w:pPr>
        <w:pStyle w:val="afd"/>
        <w:numPr>
          <w:ilvl w:val="0"/>
          <w:numId w:val="39"/>
        </w:numPr>
        <w:spacing w:before="0" w:after="0"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 xml:space="preserve">Факторная теория черт личности Р. </w:t>
      </w:r>
      <w:proofErr w:type="spellStart"/>
      <w:r w:rsidRPr="00C731AD">
        <w:rPr>
          <w:sz w:val="22"/>
          <w:szCs w:val="22"/>
        </w:rPr>
        <w:t>Кеттелла</w:t>
      </w:r>
      <w:proofErr w:type="spellEnd"/>
      <w:r w:rsidRPr="00C731AD">
        <w:rPr>
          <w:sz w:val="22"/>
          <w:szCs w:val="22"/>
        </w:rPr>
        <w:t xml:space="preserve"> и факторная теория типов Г. </w:t>
      </w:r>
      <w:proofErr w:type="spellStart"/>
      <w:r w:rsidRPr="00C731AD">
        <w:rPr>
          <w:sz w:val="22"/>
          <w:szCs w:val="22"/>
        </w:rPr>
        <w:t>Айзенка</w:t>
      </w:r>
      <w:proofErr w:type="spellEnd"/>
      <w:r w:rsidRPr="00C731AD">
        <w:rPr>
          <w:sz w:val="22"/>
          <w:szCs w:val="22"/>
        </w:rPr>
        <w:t>.</w:t>
      </w:r>
    </w:p>
    <w:p w14:paraId="5B6147B2" w14:textId="77777777" w:rsidR="001E76DC" w:rsidRPr="00C731AD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Психология профессионального развития как наука. Объект, предмет исследования. Основные понятия.</w:t>
      </w:r>
    </w:p>
    <w:p w14:paraId="3E086EE0" w14:textId="77777777" w:rsidR="001E76DC" w:rsidRPr="00C731AD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Зарубежные и отечественные теоретические модели профессионального развития.</w:t>
      </w:r>
    </w:p>
    <w:p w14:paraId="649260D6" w14:textId="77777777" w:rsidR="001E76DC" w:rsidRPr="00C731AD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Структура и характеристика пространства профессионального развития личности.</w:t>
      </w:r>
    </w:p>
    <w:p w14:paraId="5E99ED4C" w14:textId="77777777" w:rsidR="001E76DC" w:rsidRPr="00C731AD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>Стадии становление личности. Условия, движущие силы становления личности.</w:t>
      </w:r>
    </w:p>
    <w:p w14:paraId="52316A9A" w14:textId="77777777" w:rsidR="001E76DC" w:rsidRPr="00C731AD" w:rsidRDefault="001E76DC" w:rsidP="001E76DC">
      <w:pPr>
        <w:numPr>
          <w:ilvl w:val="0"/>
          <w:numId w:val="39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C731AD">
        <w:rPr>
          <w:sz w:val="22"/>
          <w:szCs w:val="22"/>
        </w:rPr>
        <w:t xml:space="preserve">Периодизация профессионального становления личности (Кудрявцев Т.В., Климов Е.А., Маркова А.К., </w:t>
      </w:r>
      <w:proofErr w:type="spellStart"/>
      <w:r w:rsidRPr="00C731AD">
        <w:rPr>
          <w:sz w:val="22"/>
          <w:szCs w:val="22"/>
        </w:rPr>
        <w:t>Зеер</w:t>
      </w:r>
      <w:proofErr w:type="spellEnd"/>
      <w:r w:rsidRPr="00C731AD">
        <w:rPr>
          <w:sz w:val="22"/>
          <w:szCs w:val="22"/>
        </w:rPr>
        <w:t xml:space="preserve"> Э.Ф., </w:t>
      </w:r>
      <w:proofErr w:type="spellStart"/>
      <w:r w:rsidRPr="00C731AD">
        <w:rPr>
          <w:sz w:val="22"/>
          <w:szCs w:val="22"/>
        </w:rPr>
        <w:t>Сьюпер</w:t>
      </w:r>
      <w:proofErr w:type="spellEnd"/>
      <w:r w:rsidRPr="00C731AD">
        <w:rPr>
          <w:sz w:val="22"/>
          <w:szCs w:val="22"/>
        </w:rPr>
        <w:t xml:space="preserve"> Д.)</w:t>
      </w:r>
    </w:p>
    <w:p w14:paraId="4CD388A9" w14:textId="77777777" w:rsidR="001E76DC" w:rsidRPr="000D1B0B" w:rsidRDefault="001E76DC" w:rsidP="001E76DC">
      <w:pPr>
        <w:jc w:val="both"/>
        <w:rPr>
          <w:sz w:val="22"/>
          <w:szCs w:val="22"/>
        </w:rPr>
      </w:pPr>
    </w:p>
    <w:p w14:paraId="6A2E98C1" w14:textId="77777777" w:rsidR="001E76DC" w:rsidRDefault="001E76DC" w:rsidP="001E76DC"/>
    <w:p w14:paraId="3EDF0125" w14:textId="77777777" w:rsidR="003C5822" w:rsidRPr="003C5822" w:rsidRDefault="003C5822" w:rsidP="003C5822">
      <w:pPr>
        <w:ind w:firstLine="709"/>
        <w:contextualSpacing/>
        <w:jc w:val="both"/>
      </w:pPr>
    </w:p>
    <w:bookmarkEnd w:id="4"/>
    <w:p w14:paraId="4DA533CE" w14:textId="77777777" w:rsidR="002D505D" w:rsidRPr="00936EF0" w:rsidRDefault="002D505D" w:rsidP="001D2911">
      <w:pPr>
        <w:jc w:val="both"/>
        <w:rPr>
          <w:sz w:val="18"/>
        </w:rPr>
      </w:pPr>
    </w:p>
    <w:sectPr w:rsidR="002D505D" w:rsidRPr="00936EF0" w:rsidSect="003D28AC">
      <w:footerReference w:type="default" r:id="rId22"/>
      <w:pgSz w:w="11906" w:h="16838" w:code="9"/>
      <w:pgMar w:top="851" w:right="851" w:bottom="851" w:left="851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D33AE8" w14:textId="77777777" w:rsidR="003F6E24" w:rsidRDefault="003F6E24">
      <w:r>
        <w:separator/>
      </w:r>
    </w:p>
  </w:endnote>
  <w:endnote w:type="continuationSeparator" w:id="0">
    <w:p w14:paraId="1AE9A206" w14:textId="77777777" w:rsidR="003F6E24" w:rsidRDefault="003F6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ungsuhChe"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474E4A" w14:textId="77777777" w:rsidR="008E5933" w:rsidRDefault="008E5933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D0D216" w14:textId="77777777" w:rsidR="003F6E24" w:rsidRDefault="003F6E24">
      <w:r>
        <w:separator/>
      </w:r>
    </w:p>
  </w:footnote>
  <w:footnote w:type="continuationSeparator" w:id="0">
    <w:p w14:paraId="12AD47EC" w14:textId="77777777" w:rsidR="003F6E24" w:rsidRDefault="003F6E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87082"/>
    <w:multiLevelType w:val="hybridMultilevel"/>
    <w:tmpl w:val="EA1819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7D3319"/>
    <w:multiLevelType w:val="hybridMultilevel"/>
    <w:tmpl w:val="EC5E6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1709B3"/>
    <w:multiLevelType w:val="hybridMultilevel"/>
    <w:tmpl w:val="77E2BC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69623B"/>
    <w:multiLevelType w:val="hybridMultilevel"/>
    <w:tmpl w:val="3998F9A4"/>
    <w:lvl w:ilvl="0" w:tplc="A4B40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D6179F0"/>
    <w:multiLevelType w:val="hybridMultilevel"/>
    <w:tmpl w:val="97620A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F7E1648"/>
    <w:multiLevelType w:val="hybridMultilevel"/>
    <w:tmpl w:val="048E119C"/>
    <w:lvl w:ilvl="0" w:tplc="06FE87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78453C9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79F7071"/>
    <w:multiLevelType w:val="hybridMultilevel"/>
    <w:tmpl w:val="16922B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D7706A"/>
    <w:multiLevelType w:val="hybridMultilevel"/>
    <w:tmpl w:val="D618D3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044CE1"/>
    <w:multiLevelType w:val="hybridMultilevel"/>
    <w:tmpl w:val="62083938"/>
    <w:lvl w:ilvl="0" w:tplc="FD5C7CDA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F264BF"/>
    <w:multiLevelType w:val="hybridMultilevel"/>
    <w:tmpl w:val="6DCA3884"/>
    <w:lvl w:ilvl="0" w:tplc="E9A4D9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1">
    <w:nsid w:val="2B6459BD"/>
    <w:multiLevelType w:val="hybridMultilevel"/>
    <w:tmpl w:val="3A9A7CCE"/>
    <w:lvl w:ilvl="0" w:tplc="87D6A54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12">
    <w:nsid w:val="2E011618"/>
    <w:multiLevelType w:val="hybridMultilevel"/>
    <w:tmpl w:val="2A880A3C"/>
    <w:lvl w:ilvl="0" w:tplc="DB48FC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24704D9"/>
    <w:multiLevelType w:val="hybridMultilevel"/>
    <w:tmpl w:val="46549832"/>
    <w:lvl w:ilvl="0" w:tplc="92D8E8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5FD74F0"/>
    <w:multiLevelType w:val="hybridMultilevel"/>
    <w:tmpl w:val="C18EF938"/>
    <w:lvl w:ilvl="0" w:tplc="BF8E2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BB26CF"/>
    <w:multiLevelType w:val="hybridMultilevel"/>
    <w:tmpl w:val="FA6CB6F4"/>
    <w:lvl w:ilvl="0" w:tplc="06FE87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51F666B"/>
    <w:multiLevelType w:val="hybridMultilevel"/>
    <w:tmpl w:val="BD980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7D327E3"/>
    <w:multiLevelType w:val="hybridMultilevel"/>
    <w:tmpl w:val="E8327A0A"/>
    <w:lvl w:ilvl="0" w:tplc="206C33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52A6F1D"/>
    <w:multiLevelType w:val="hybridMultilevel"/>
    <w:tmpl w:val="8124B8A6"/>
    <w:lvl w:ilvl="0" w:tplc="5C9E79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42692A"/>
    <w:multiLevelType w:val="hybridMultilevel"/>
    <w:tmpl w:val="8B2C7AB6"/>
    <w:lvl w:ilvl="0" w:tplc="FE9A1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AAE7E4B"/>
    <w:multiLevelType w:val="hybridMultilevel"/>
    <w:tmpl w:val="C18EF938"/>
    <w:lvl w:ilvl="0" w:tplc="BF8E2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C961DEC"/>
    <w:multiLevelType w:val="hybridMultilevel"/>
    <w:tmpl w:val="37D8E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EA0290"/>
    <w:multiLevelType w:val="hybridMultilevel"/>
    <w:tmpl w:val="16588CF2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FA5048"/>
    <w:multiLevelType w:val="hybridMultilevel"/>
    <w:tmpl w:val="6088B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6767D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6304497B"/>
    <w:multiLevelType w:val="hybridMultilevel"/>
    <w:tmpl w:val="80AA96E8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B32AD8"/>
    <w:multiLevelType w:val="hybridMultilevel"/>
    <w:tmpl w:val="9F864D58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BA27FBE"/>
    <w:multiLevelType w:val="hybridMultilevel"/>
    <w:tmpl w:val="06E868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250367"/>
    <w:multiLevelType w:val="hybridMultilevel"/>
    <w:tmpl w:val="8E26F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8D311C"/>
    <w:multiLevelType w:val="hybridMultilevel"/>
    <w:tmpl w:val="CCAC5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FF456B"/>
    <w:multiLevelType w:val="hybridMultilevel"/>
    <w:tmpl w:val="6CCAE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1D3293"/>
    <w:multiLevelType w:val="hybridMultilevel"/>
    <w:tmpl w:val="D202113E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30E31F9"/>
    <w:multiLevelType w:val="hybridMultilevel"/>
    <w:tmpl w:val="3028D870"/>
    <w:lvl w:ilvl="0" w:tplc="C0DC4DA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3CA5202"/>
    <w:multiLevelType w:val="hybridMultilevel"/>
    <w:tmpl w:val="BFB88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9374BE"/>
    <w:multiLevelType w:val="hybridMultilevel"/>
    <w:tmpl w:val="24506E7E"/>
    <w:lvl w:ilvl="0" w:tplc="F2E4AB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A902F3F"/>
    <w:multiLevelType w:val="hybridMultilevel"/>
    <w:tmpl w:val="6F58D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4555CF"/>
    <w:multiLevelType w:val="hybridMultilevel"/>
    <w:tmpl w:val="6BCE4D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5C4FE1"/>
    <w:multiLevelType w:val="hybridMultilevel"/>
    <w:tmpl w:val="3F040BE2"/>
    <w:lvl w:ilvl="0" w:tplc="FE9A1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B995EBA"/>
    <w:multiLevelType w:val="hybridMultilevel"/>
    <w:tmpl w:val="ADF415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6"/>
  </w:num>
  <w:num w:numId="2">
    <w:abstractNumId w:val="6"/>
  </w:num>
  <w:num w:numId="3">
    <w:abstractNumId w:val="32"/>
  </w:num>
  <w:num w:numId="4">
    <w:abstractNumId w:val="22"/>
  </w:num>
  <w:num w:numId="5">
    <w:abstractNumId w:val="26"/>
  </w:num>
  <w:num w:numId="6">
    <w:abstractNumId w:val="27"/>
  </w:num>
  <w:num w:numId="7">
    <w:abstractNumId w:val="18"/>
  </w:num>
  <w:num w:numId="8">
    <w:abstractNumId w:val="12"/>
  </w:num>
  <w:num w:numId="9">
    <w:abstractNumId w:val="13"/>
  </w:num>
  <w:num w:numId="10">
    <w:abstractNumId w:val="29"/>
  </w:num>
  <w:num w:numId="11">
    <w:abstractNumId w:val="21"/>
  </w:num>
  <w:num w:numId="12">
    <w:abstractNumId w:val="35"/>
  </w:num>
  <w:num w:numId="13">
    <w:abstractNumId w:val="3"/>
  </w:num>
  <w:num w:numId="14">
    <w:abstractNumId w:val="1"/>
  </w:num>
  <w:num w:numId="15">
    <w:abstractNumId w:val="34"/>
  </w:num>
  <w:num w:numId="16">
    <w:abstractNumId w:val="17"/>
  </w:num>
  <w:num w:numId="17">
    <w:abstractNumId w:val="25"/>
  </w:num>
  <w:num w:numId="18">
    <w:abstractNumId w:val="9"/>
  </w:num>
  <w:num w:numId="19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30"/>
  </w:num>
  <w:num w:numId="23">
    <w:abstractNumId w:val="8"/>
  </w:num>
  <w:num w:numId="24">
    <w:abstractNumId w:val="23"/>
  </w:num>
  <w:num w:numId="25">
    <w:abstractNumId w:val="33"/>
  </w:num>
  <w:num w:numId="26">
    <w:abstractNumId w:val="19"/>
  </w:num>
  <w:num w:numId="27">
    <w:abstractNumId w:val="11"/>
  </w:num>
  <w:num w:numId="28">
    <w:abstractNumId w:val="10"/>
  </w:num>
  <w:num w:numId="29">
    <w:abstractNumId w:val="24"/>
  </w:num>
  <w:num w:numId="30">
    <w:abstractNumId w:val="39"/>
  </w:num>
  <w:num w:numId="31">
    <w:abstractNumId w:val="0"/>
  </w:num>
  <w:num w:numId="32">
    <w:abstractNumId w:val="5"/>
  </w:num>
  <w:num w:numId="33">
    <w:abstractNumId w:val="15"/>
  </w:num>
  <w:num w:numId="34">
    <w:abstractNumId w:val="4"/>
  </w:num>
  <w:num w:numId="35">
    <w:abstractNumId w:val="28"/>
  </w:num>
  <w:num w:numId="36">
    <w:abstractNumId w:val="2"/>
  </w:num>
  <w:num w:numId="37">
    <w:abstractNumId w:val="7"/>
  </w:num>
  <w:num w:numId="38">
    <w:abstractNumId w:val="31"/>
  </w:num>
  <w:num w:numId="39">
    <w:abstractNumId w:val="37"/>
  </w:num>
  <w:num w:numId="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DAF"/>
    <w:rsid w:val="00004ABB"/>
    <w:rsid w:val="000118BB"/>
    <w:rsid w:val="00013E7B"/>
    <w:rsid w:val="00020DC3"/>
    <w:rsid w:val="00027647"/>
    <w:rsid w:val="000304FC"/>
    <w:rsid w:val="0003455B"/>
    <w:rsid w:val="000351EB"/>
    <w:rsid w:val="0004771E"/>
    <w:rsid w:val="00052B38"/>
    <w:rsid w:val="00056A56"/>
    <w:rsid w:val="000645FF"/>
    <w:rsid w:val="00065E92"/>
    <w:rsid w:val="00067788"/>
    <w:rsid w:val="00067AD8"/>
    <w:rsid w:val="000704B9"/>
    <w:rsid w:val="00081CF1"/>
    <w:rsid w:val="000839E7"/>
    <w:rsid w:val="00091A0F"/>
    <w:rsid w:val="00094222"/>
    <w:rsid w:val="00097103"/>
    <w:rsid w:val="000A4440"/>
    <w:rsid w:val="000A447F"/>
    <w:rsid w:val="000A6A8B"/>
    <w:rsid w:val="000A6B2B"/>
    <w:rsid w:val="000A7269"/>
    <w:rsid w:val="000B3BE5"/>
    <w:rsid w:val="000C2718"/>
    <w:rsid w:val="000C3A49"/>
    <w:rsid w:val="000D17EF"/>
    <w:rsid w:val="000D4939"/>
    <w:rsid w:val="000D7577"/>
    <w:rsid w:val="000D7A95"/>
    <w:rsid w:val="000D7D57"/>
    <w:rsid w:val="000E4F95"/>
    <w:rsid w:val="000E74E2"/>
    <w:rsid w:val="000E7D07"/>
    <w:rsid w:val="000F5917"/>
    <w:rsid w:val="000F6AEE"/>
    <w:rsid w:val="00100F56"/>
    <w:rsid w:val="00110756"/>
    <w:rsid w:val="0011076C"/>
    <w:rsid w:val="00137732"/>
    <w:rsid w:val="00141170"/>
    <w:rsid w:val="001418F0"/>
    <w:rsid w:val="00146E86"/>
    <w:rsid w:val="001475EE"/>
    <w:rsid w:val="0015798A"/>
    <w:rsid w:val="001606C8"/>
    <w:rsid w:val="00160DDD"/>
    <w:rsid w:val="00161369"/>
    <w:rsid w:val="00161428"/>
    <w:rsid w:val="001614B0"/>
    <w:rsid w:val="001626B8"/>
    <w:rsid w:val="00165B9D"/>
    <w:rsid w:val="00170E5C"/>
    <w:rsid w:val="00171A5F"/>
    <w:rsid w:val="0017412C"/>
    <w:rsid w:val="00174D27"/>
    <w:rsid w:val="0018082E"/>
    <w:rsid w:val="00180AD3"/>
    <w:rsid w:val="00192B7F"/>
    <w:rsid w:val="00194599"/>
    <w:rsid w:val="001971A5"/>
    <w:rsid w:val="001A0721"/>
    <w:rsid w:val="001A22A5"/>
    <w:rsid w:val="001A499E"/>
    <w:rsid w:val="001B1C0D"/>
    <w:rsid w:val="001C14FB"/>
    <w:rsid w:val="001C2180"/>
    <w:rsid w:val="001C252D"/>
    <w:rsid w:val="001D243E"/>
    <w:rsid w:val="001D2911"/>
    <w:rsid w:val="001D73C0"/>
    <w:rsid w:val="001E4084"/>
    <w:rsid w:val="001E41DE"/>
    <w:rsid w:val="001E5670"/>
    <w:rsid w:val="001E74F9"/>
    <w:rsid w:val="001E76DC"/>
    <w:rsid w:val="001E79EF"/>
    <w:rsid w:val="001F3FEF"/>
    <w:rsid w:val="002001C2"/>
    <w:rsid w:val="002010E5"/>
    <w:rsid w:val="00201937"/>
    <w:rsid w:val="00204DAC"/>
    <w:rsid w:val="00216C01"/>
    <w:rsid w:val="002206AA"/>
    <w:rsid w:val="00223BD7"/>
    <w:rsid w:val="00224117"/>
    <w:rsid w:val="0022580E"/>
    <w:rsid w:val="00225972"/>
    <w:rsid w:val="002453AF"/>
    <w:rsid w:val="002465BC"/>
    <w:rsid w:val="002612A3"/>
    <w:rsid w:val="0026485E"/>
    <w:rsid w:val="0027435A"/>
    <w:rsid w:val="0028692A"/>
    <w:rsid w:val="00293CF2"/>
    <w:rsid w:val="00296CF8"/>
    <w:rsid w:val="00296E7E"/>
    <w:rsid w:val="002A1A52"/>
    <w:rsid w:val="002A4281"/>
    <w:rsid w:val="002B1660"/>
    <w:rsid w:val="002B5F98"/>
    <w:rsid w:val="002C4143"/>
    <w:rsid w:val="002C5FA2"/>
    <w:rsid w:val="002C74F7"/>
    <w:rsid w:val="002C7783"/>
    <w:rsid w:val="002D0A0C"/>
    <w:rsid w:val="002D0DDB"/>
    <w:rsid w:val="002D2997"/>
    <w:rsid w:val="002D4E44"/>
    <w:rsid w:val="002D505D"/>
    <w:rsid w:val="002D6619"/>
    <w:rsid w:val="002D6AFD"/>
    <w:rsid w:val="002E17F4"/>
    <w:rsid w:val="002E2B31"/>
    <w:rsid w:val="002E627F"/>
    <w:rsid w:val="002E7D31"/>
    <w:rsid w:val="002F0572"/>
    <w:rsid w:val="002F107E"/>
    <w:rsid w:val="002F390A"/>
    <w:rsid w:val="002F5D49"/>
    <w:rsid w:val="00304C1F"/>
    <w:rsid w:val="003117E7"/>
    <w:rsid w:val="00312480"/>
    <w:rsid w:val="00323BFD"/>
    <w:rsid w:val="00323FCC"/>
    <w:rsid w:val="00325EA2"/>
    <w:rsid w:val="00334289"/>
    <w:rsid w:val="003367C1"/>
    <w:rsid w:val="00336A11"/>
    <w:rsid w:val="0035143C"/>
    <w:rsid w:val="00353CD6"/>
    <w:rsid w:val="00355FE6"/>
    <w:rsid w:val="00364843"/>
    <w:rsid w:val="00364C51"/>
    <w:rsid w:val="00366CBC"/>
    <w:rsid w:val="0037128B"/>
    <w:rsid w:val="003719EA"/>
    <w:rsid w:val="00375323"/>
    <w:rsid w:val="00376100"/>
    <w:rsid w:val="003923E1"/>
    <w:rsid w:val="00397AEC"/>
    <w:rsid w:val="003A1721"/>
    <w:rsid w:val="003A415B"/>
    <w:rsid w:val="003C5822"/>
    <w:rsid w:val="003D28AC"/>
    <w:rsid w:val="003D45EC"/>
    <w:rsid w:val="003D6968"/>
    <w:rsid w:val="003F305F"/>
    <w:rsid w:val="003F4FC6"/>
    <w:rsid w:val="003F6E24"/>
    <w:rsid w:val="003F7F6D"/>
    <w:rsid w:val="00415270"/>
    <w:rsid w:val="00415E36"/>
    <w:rsid w:val="004207B4"/>
    <w:rsid w:val="00424505"/>
    <w:rsid w:val="00427526"/>
    <w:rsid w:val="00431A78"/>
    <w:rsid w:val="00432AA4"/>
    <w:rsid w:val="00436172"/>
    <w:rsid w:val="004433A3"/>
    <w:rsid w:val="0044754F"/>
    <w:rsid w:val="00457217"/>
    <w:rsid w:val="00466BBC"/>
    <w:rsid w:val="00467850"/>
    <w:rsid w:val="00470100"/>
    <w:rsid w:val="00470898"/>
    <w:rsid w:val="00476EEE"/>
    <w:rsid w:val="00490BF6"/>
    <w:rsid w:val="00491B36"/>
    <w:rsid w:val="004922DE"/>
    <w:rsid w:val="0049356B"/>
    <w:rsid w:val="004A00F4"/>
    <w:rsid w:val="004A0C56"/>
    <w:rsid w:val="004A4C1A"/>
    <w:rsid w:val="004B3774"/>
    <w:rsid w:val="004B7AA9"/>
    <w:rsid w:val="004C26C5"/>
    <w:rsid w:val="004C3F6E"/>
    <w:rsid w:val="004E1DFE"/>
    <w:rsid w:val="004E45CC"/>
    <w:rsid w:val="004E73BF"/>
    <w:rsid w:val="004F4C3D"/>
    <w:rsid w:val="004F4CD1"/>
    <w:rsid w:val="004F5CD1"/>
    <w:rsid w:val="004F7A66"/>
    <w:rsid w:val="0050367B"/>
    <w:rsid w:val="00511D6B"/>
    <w:rsid w:val="00512A83"/>
    <w:rsid w:val="00524098"/>
    <w:rsid w:val="00526470"/>
    <w:rsid w:val="00527383"/>
    <w:rsid w:val="00532125"/>
    <w:rsid w:val="005337F0"/>
    <w:rsid w:val="005339D9"/>
    <w:rsid w:val="00551CF5"/>
    <w:rsid w:val="0056504B"/>
    <w:rsid w:val="00565A0A"/>
    <w:rsid w:val="00565C35"/>
    <w:rsid w:val="0056719A"/>
    <w:rsid w:val="005721B5"/>
    <w:rsid w:val="005735A7"/>
    <w:rsid w:val="00581D71"/>
    <w:rsid w:val="00587563"/>
    <w:rsid w:val="005900A0"/>
    <w:rsid w:val="005922A2"/>
    <w:rsid w:val="00594F2A"/>
    <w:rsid w:val="005A098C"/>
    <w:rsid w:val="005A36DF"/>
    <w:rsid w:val="005A7E95"/>
    <w:rsid w:val="005B03C6"/>
    <w:rsid w:val="005B0F52"/>
    <w:rsid w:val="005B2775"/>
    <w:rsid w:val="005B5752"/>
    <w:rsid w:val="005C64B8"/>
    <w:rsid w:val="005D0FD7"/>
    <w:rsid w:val="005E2982"/>
    <w:rsid w:val="005E3C8D"/>
    <w:rsid w:val="005E4389"/>
    <w:rsid w:val="005F23B0"/>
    <w:rsid w:val="005F2AA1"/>
    <w:rsid w:val="005F3B11"/>
    <w:rsid w:val="005F4F16"/>
    <w:rsid w:val="005F6CE1"/>
    <w:rsid w:val="005F7879"/>
    <w:rsid w:val="006023D3"/>
    <w:rsid w:val="00606535"/>
    <w:rsid w:val="00610513"/>
    <w:rsid w:val="00613CED"/>
    <w:rsid w:val="00615250"/>
    <w:rsid w:val="006223CD"/>
    <w:rsid w:val="00626815"/>
    <w:rsid w:val="006277F7"/>
    <w:rsid w:val="00635651"/>
    <w:rsid w:val="006360BC"/>
    <w:rsid w:val="00644D70"/>
    <w:rsid w:val="00654C21"/>
    <w:rsid w:val="00665469"/>
    <w:rsid w:val="00665F4A"/>
    <w:rsid w:val="00673E07"/>
    <w:rsid w:val="00682E3C"/>
    <w:rsid w:val="006923F9"/>
    <w:rsid w:val="006A684F"/>
    <w:rsid w:val="006B09CC"/>
    <w:rsid w:val="006B1C40"/>
    <w:rsid w:val="006B278D"/>
    <w:rsid w:val="006B3524"/>
    <w:rsid w:val="006B4700"/>
    <w:rsid w:val="006B7CA4"/>
    <w:rsid w:val="006C0D37"/>
    <w:rsid w:val="006D08BB"/>
    <w:rsid w:val="006D3A07"/>
    <w:rsid w:val="006D5A9E"/>
    <w:rsid w:val="006D6FEB"/>
    <w:rsid w:val="006E01B5"/>
    <w:rsid w:val="006E7E21"/>
    <w:rsid w:val="006F222D"/>
    <w:rsid w:val="006F2FC5"/>
    <w:rsid w:val="006F3F2A"/>
    <w:rsid w:val="006F6689"/>
    <w:rsid w:val="006F7594"/>
    <w:rsid w:val="0070198B"/>
    <w:rsid w:val="00701FAA"/>
    <w:rsid w:val="00710268"/>
    <w:rsid w:val="00714142"/>
    <w:rsid w:val="007153F7"/>
    <w:rsid w:val="00715571"/>
    <w:rsid w:val="007206FE"/>
    <w:rsid w:val="00725CAC"/>
    <w:rsid w:val="00732BC2"/>
    <w:rsid w:val="0073322F"/>
    <w:rsid w:val="00734723"/>
    <w:rsid w:val="00740791"/>
    <w:rsid w:val="007417AB"/>
    <w:rsid w:val="007425F0"/>
    <w:rsid w:val="00743029"/>
    <w:rsid w:val="00747B2C"/>
    <w:rsid w:val="00750157"/>
    <w:rsid w:val="00754DC9"/>
    <w:rsid w:val="007554EA"/>
    <w:rsid w:val="00757CFC"/>
    <w:rsid w:val="007660E0"/>
    <w:rsid w:val="00767D2F"/>
    <w:rsid w:val="00770501"/>
    <w:rsid w:val="00770CB7"/>
    <w:rsid w:val="007738A9"/>
    <w:rsid w:val="00773C52"/>
    <w:rsid w:val="007754C0"/>
    <w:rsid w:val="00775EA1"/>
    <w:rsid w:val="00776CC2"/>
    <w:rsid w:val="00777A33"/>
    <w:rsid w:val="00786255"/>
    <w:rsid w:val="00786B1C"/>
    <w:rsid w:val="00791E1F"/>
    <w:rsid w:val="00793697"/>
    <w:rsid w:val="00795200"/>
    <w:rsid w:val="007962E2"/>
    <w:rsid w:val="00796755"/>
    <w:rsid w:val="007A2872"/>
    <w:rsid w:val="007A3D0E"/>
    <w:rsid w:val="007B4350"/>
    <w:rsid w:val="007B5EE9"/>
    <w:rsid w:val="007C09BE"/>
    <w:rsid w:val="007C4194"/>
    <w:rsid w:val="007C6CE1"/>
    <w:rsid w:val="007C6F3F"/>
    <w:rsid w:val="007D20F0"/>
    <w:rsid w:val="007D3667"/>
    <w:rsid w:val="007D5892"/>
    <w:rsid w:val="007E0725"/>
    <w:rsid w:val="007E17A5"/>
    <w:rsid w:val="007E3C8B"/>
    <w:rsid w:val="007F1987"/>
    <w:rsid w:val="007F7294"/>
    <w:rsid w:val="00803686"/>
    <w:rsid w:val="00804DAF"/>
    <w:rsid w:val="008053E7"/>
    <w:rsid w:val="00817067"/>
    <w:rsid w:val="00821E90"/>
    <w:rsid w:val="00827614"/>
    <w:rsid w:val="0084132E"/>
    <w:rsid w:val="008427D1"/>
    <w:rsid w:val="00852D35"/>
    <w:rsid w:val="008531E9"/>
    <w:rsid w:val="0085426F"/>
    <w:rsid w:val="00857282"/>
    <w:rsid w:val="00866175"/>
    <w:rsid w:val="00866E17"/>
    <w:rsid w:val="00870928"/>
    <w:rsid w:val="008766F6"/>
    <w:rsid w:val="008774FE"/>
    <w:rsid w:val="00880093"/>
    <w:rsid w:val="008A09D1"/>
    <w:rsid w:val="008A4ACA"/>
    <w:rsid w:val="008B02EA"/>
    <w:rsid w:val="008B1C10"/>
    <w:rsid w:val="008B30E5"/>
    <w:rsid w:val="008B638B"/>
    <w:rsid w:val="008C165F"/>
    <w:rsid w:val="008C3C50"/>
    <w:rsid w:val="008C71C0"/>
    <w:rsid w:val="008C7BD3"/>
    <w:rsid w:val="008D2C08"/>
    <w:rsid w:val="008D3CB4"/>
    <w:rsid w:val="008E55CB"/>
    <w:rsid w:val="008E5933"/>
    <w:rsid w:val="00901D04"/>
    <w:rsid w:val="00902A36"/>
    <w:rsid w:val="00902A9F"/>
    <w:rsid w:val="0090792D"/>
    <w:rsid w:val="00917185"/>
    <w:rsid w:val="00920C5E"/>
    <w:rsid w:val="009212BF"/>
    <w:rsid w:val="009242AE"/>
    <w:rsid w:val="00930CD1"/>
    <w:rsid w:val="00932C7A"/>
    <w:rsid w:val="00936EF0"/>
    <w:rsid w:val="009374D4"/>
    <w:rsid w:val="00937DFC"/>
    <w:rsid w:val="0094333D"/>
    <w:rsid w:val="00943E6E"/>
    <w:rsid w:val="0095010C"/>
    <w:rsid w:val="00952BE1"/>
    <w:rsid w:val="0096015F"/>
    <w:rsid w:val="0096783F"/>
    <w:rsid w:val="0098561B"/>
    <w:rsid w:val="00986172"/>
    <w:rsid w:val="00995BB5"/>
    <w:rsid w:val="009970E8"/>
    <w:rsid w:val="009A18B2"/>
    <w:rsid w:val="009A21FD"/>
    <w:rsid w:val="009A338A"/>
    <w:rsid w:val="009A5736"/>
    <w:rsid w:val="009A64AB"/>
    <w:rsid w:val="009C174C"/>
    <w:rsid w:val="009C530B"/>
    <w:rsid w:val="009C62E1"/>
    <w:rsid w:val="009D1AF2"/>
    <w:rsid w:val="009D344E"/>
    <w:rsid w:val="009E1053"/>
    <w:rsid w:val="009E1E06"/>
    <w:rsid w:val="009E46A3"/>
    <w:rsid w:val="009E7EA8"/>
    <w:rsid w:val="009F1832"/>
    <w:rsid w:val="00A048E1"/>
    <w:rsid w:val="00A10E92"/>
    <w:rsid w:val="00A10F35"/>
    <w:rsid w:val="00A1281B"/>
    <w:rsid w:val="00A22B08"/>
    <w:rsid w:val="00A2488E"/>
    <w:rsid w:val="00A24E45"/>
    <w:rsid w:val="00A2634C"/>
    <w:rsid w:val="00A277E1"/>
    <w:rsid w:val="00A31813"/>
    <w:rsid w:val="00A3621B"/>
    <w:rsid w:val="00A478E3"/>
    <w:rsid w:val="00A54ADD"/>
    <w:rsid w:val="00A55994"/>
    <w:rsid w:val="00A60196"/>
    <w:rsid w:val="00A62D8D"/>
    <w:rsid w:val="00A72CB2"/>
    <w:rsid w:val="00A75FED"/>
    <w:rsid w:val="00A87BFB"/>
    <w:rsid w:val="00A95E2B"/>
    <w:rsid w:val="00A95E75"/>
    <w:rsid w:val="00A96311"/>
    <w:rsid w:val="00AA0A74"/>
    <w:rsid w:val="00AA1AA3"/>
    <w:rsid w:val="00AA7E9B"/>
    <w:rsid w:val="00AB5FC4"/>
    <w:rsid w:val="00AC1EB5"/>
    <w:rsid w:val="00AC4B4A"/>
    <w:rsid w:val="00AD4510"/>
    <w:rsid w:val="00AD63FE"/>
    <w:rsid w:val="00AE13E8"/>
    <w:rsid w:val="00AE18A2"/>
    <w:rsid w:val="00AE1D6F"/>
    <w:rsid w:val="00AF5321"/>
    <w:rsid w:val="00AF57D5"/>
    <w:rsid w:val="00AF624A"/>
    <w:rsid w:val="00B00771"/>
    <w:rsid w:val="00B05232"/>
    <w:rsid w:val="00B065F7"/>
    <w:rsid w:val="00B14CAE"/>
    <w:rsid w:val="00B177E9"/>
    <w:rsid w:val="00B30534"/>
    <w:rsid w:val="00B42737"/>
    <w:rsid w:val="00B4439C"/>
    <w:rsid w:val="00B46B8F"/>
    <w:rsid w:val="00B516CB"/>
    <w:rsid w:val="00B51BF5"/>
    <w:rsid w:val="00B5384D"/>
    <w:rsid w:val="00B568F0"/>
    <w:rsid w:val="00B60939"/>
    <w:rsid w:val="00B625F2"/>
    <w:rsid w:val="00B66489"/>
    <w:rsid w:val="00B679F5"/>
    <w:rsid w:val="00B71F01"/>
    <w:rsid w:val="00B71F38"/>
    <w:rsid w:val="00B73AC9"/>
    <w:rsid w:val="00B760AD"/>
    <w:rsid w:val="00B76178"/>
    <w:rsid w:val="00B778B8"/>
    <w:rsid w:val="00B9492B"/>
    <w:rsid w:val="00BB4CFF"/>
    <w:rsid w:val="00BC0B64"/>
    <w:rsid w:val="00BC4EF8"/>
    <w:rsid w:val="00BC7D9E"/>
    <w:rsid w:val="00BC7DEC"/>
    <w:rsid w:val="00BD1E60"/>
    <w:rsid w:val="00BD6781"/>
    <w:rsid w:val="00BD6C29"/>
    <w:rsid w:val="00BE6F85"/>
    <w:rsid w:val="00BF5463"/>
    <w:rsid w:val="00BF5F6D"/>
    <w:rsid w:val="00C03C92"/>
    <w:rsid w:val="00C05D12"/>
    <w:rsid w:val="00C14150"/>
    <w:rsid w:val="00C25978"/>
    <w:rsid w:val="00C263CA"/>
    <w:rsid w:val="00C4796F"/>
    <w:rsid w:val="00C66963"/>
    <w:rsid w:val="00C71865"/>
    <w:rsid w:val="00C73425"/>
    <w:rsid w:val="00C82DD8"/>
    <w:rsid w:val="00C838BE"/>
    <w:rsid w:val="00C83997"/>
    <w:rsid w:val="00C85DE6"/>
    <w:rsid w:val="00C908E0"/>
    <w:rsid w:val="00C938BE"/>
    <w:rsid w:val="00C9526A"/>
    <w:rsid w:val="00CA0375"/>
    <w:rsid w:val="00CA4477"/>
    <w:rsid w:val="00CA73D7"/>
    <w:rsid w:val="00CB160C"/>
    <w:rsid w:val="00CB2CEE"/>
    <w:rsid w:val="00CB36DF"/>
    <w:rsid w:val="00CB3932"/>
    <w:rsid w:val="00CB48A1"/>
    <w:rsid w:val="00CB61CB"/>
    <w:rsid w:val="00CB71DB"/>
    <w:rsid w:val="00CB77FD"/>
    <w:rsid w:val="00CC0CAF"/>
    <w:rsid w:val="00CC40AF"/>
    <w:rsid w:val="00CC454E"/>
    <w:rsid w:val="00CD5683"/>
    <w:rsid w:val="00CE0586"/>
    <w:rsid w:val="00CE28A1"/>
    <w:rsid w:val="00CE52A3"/>
    <w:rsid w:val="00CE55BC"/>
    <w:rsid w:val="00CF1473"/>
    <w:rsid w:val="00CF319E"/>
    <w:rsid w:val="00CF3AD3"/>
    <w:rsid w:val="00CF3D1B"/>
    <w:rsid w:val="00CF766E"/>
    <w:rsid w:val="00D00748"/>
    <w:rsid w:val="00D035A5"/>
    <w:rsid w:val="00D046CD"/>
    <w:rsid w:val="00D04E18"/>
    <w:rsid w:val="00D07993"/>
    <w:rsid w:val="00D10661"/>
    <w:rsid w:val="00D16A9F"/>
    <w:rsid w:val="00D16CB6"/>
    <w:rsid w:val="00D17C25"/>
    <w:rsid w:val="00D25AC0"/>
    <w:rsid w:val="00D271D9"/>
    <w:rsid w:val="00D31115"/>
    <w:rsid w:val="00D32249"/>
    <w:rsid w:val="00D441DE"/>
    <w:rsid w:val="00D54E96"/>
    <w:rsid w:val="00D57159"/>
    <w:rsid w:val="00D57832"/>
    <w:rsid w:val="00D73B62"/>
    <w:rsid w:val="00D74469"/>
    <w:rsid w:val="00D75C72"/>
    <w:rsid w:val="00D8107E"/>
    <w:rsid w:val="00D9222C"/>
    <w:rsid w:val="00D9288D"/>
    <w:rsid w:val="00DA2286"/>
    <w:rsid w:val="00DA25D5"/>
    <w:rsid w:val="00DA3BA0"/>
    <w:rsid w:val="00DA3C1A"/>
    <w:rsid w:val="00DB75EC"/>
    <w:rsid w:val="00DC0D82"/>
    <w:rsid w:val="00DC145C"/>
    <w:rsid w:val="00DD20C4"/>
    <w:rsid w:val="00DD3609"/>
    <w:rsid w:val="00DE17FF"/>
    <w:rsid w:val="00DE2F0C"/>
    <w:rsid w:val="00DE3B78"/>
    <w:rsid w:val="00DE3F41"/>
    <w:rsid w:val="00DE5D4B"/>
    <w:rsid w:val="00DF4A62"/>
    <w:rsid w:val="00DF4B9A"/>
    <w:rsid w:val="00E02C9C"/>
    <w:rsid w:val="00E04521"/>
    <w:rsid w:val="00E107FF"/>
    <w:rsid w:val="00E12CE3"/>
    <w:rsid w:val="00E221E5"/>
    <w:rsid w:val="00E24F6D"/>
    <w:rsid w:val="00E317BA"/>
    <w:rsid w:val="00E33A45"/>
    <w:rsid w:val="00E33D77"/>
    <w:rsid w:val="00E40CD2"/>
    <w:rsid w:val="00E43761"/>
    <w:rsid w:val="00E54C68"/>
    <w:rsid w:val="00E55B42"/>
    <w:rsid w:val="00E563DF"/>
    <w:rsid w:val="00E56731"/>
    <w:rsid w:val="00E57D2F"/>
    <w:rsid w:val="00E57DE4"/>
    <w:rsid w:val="00E60FDA"/>
    <w:rsid w:val="00E63265"/>
    <w:rsid w:val="00E64E94"/>
    <w:rsid w:val="00E72FF8"/>
    <w:rsid w:val="00E809F1"/>
    <w:rsid w:val="00E81CDD"/>
    <w:rsid w:val="00E82D87"/>
    <w:rsid w:val="00E82DE9"/>
    <w:rsid w:val="00E86E33"/>
    <w:rsid w:val="00E92517"/>
    <w:rsid w:val="00E933C9"/>
    <w:rsid w:val="00E95FF6"/>
    <w:rsid w:val="00E97A71"/>
    <w:rsid w:val="00EA4D3C"/>
    <w:rsid w:val="00EA691C"/>
    <w:rsid w:val="00EB5209"/>
    <w:rsid w:val="00EB6DCF"/>
    <w:rsid w:val="00EC1821"/>
    <w:rsid w:val="00EC1C91"/>
    <w:rsid w:val="00EC52DD"/>
    <w:rsid w:val="00EC5C59"/>
    <w:rsid w:val="00ED73FD"/>
    <w:rsid w:val="00EE03AF"/>
    <w:rsid w:val="00EE2594"/>
    <w:rsid w:val="00EE2B7C"/>
    <w:rsid w:val="00EE51EE"/>
    <w:rsid w:val="00EE59B1"/>
    <w:rsid w:val="00EE65DD"/>
    <w:rsid w:val="00EF5552"/>
    <w:rsid w:val="00F01ACC"/>
    <w:rsid w:val="00F10EB5"/>
    <w:rsid w:val="00F150A0"/>
    <w:rsid w:val="00F22B6F"/>
    <w:rsid w:val="00F27A07"/>
    <w:rsid w:val="00F300C9"/>
    <w:rsid w:val="00F30A92"/>
    <w:rsid w:val="00F32A19"/>
    <w:rsid w:val="00F40039"/>
    <w:rsid w:val="00F414DD"/>
    <w:rsid w:val="00F4323C"/>
    <w:rsid w:val="00F43AFF"/>
    <w:rsid w:val="00F43F94"/>
    <w:rsid w:val="00F4608E"/>
    <w:rsid w:val="00F51163"/>
    <w:rsid w:val="00F53781"/>
    <w:rsid w:val="00F54AAF"/>
    <w:rsid w:val="00F60637"/>
    <w:rsid w:val="00F66F60"/>
    <w:rsid w:val="00F67D43"/>
    <w:rsid w:val="00F73697"/>
    <w:rsid w:val="00F74B97"/>
    <w:rsid w:val="00F76EAC"/>
    <w:rsid w:val="00F81450"/>
    <w:rsid w:val="00F837DD"/>
    <w:rsid w:val="00F84802"/>
    <w:rsid w:val="00F85497"/>
    <w:rsid w:val="00FA05DC"/>
    <w:rsid w:val="00FA2B2E"/>
    <w:rsid w:val="00FA2D25"/>
    <w:rsid w:val="00FA6BF7"/>
    <w:rsid w:val="00FB37AA"/>
    <w:rsid w:val="00FB6721"/>
    <w:rsid w:val="00FC0F7D"/>
    <w:rsid w:val="00FC48C8"/>
    <w:rsid w:val="00FC4C23"/>
    <w:rsid w:val="00FC4C83"/>
    <w:rsid w:val="00FC4C86"/>
    <w:rsid w:val="00FC6972"/>
    <w:rsid w:val="00FE4CD9"/>
    <w:rsid w:val="00FF3EF0"/>
    <w:rsid w:val="00FF5258"/>
    <w:rsid w:val="00FF5B7C"/>
    <w:rsid w:val="00FF7097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7E04FD"/>
  <w15:chartTrackingRefBased/>
  <w15:docId w15:val="{49DE0C17-A842-4976-93C4-6C56D6293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07F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6136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1475E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7430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7">
    <w:name w:val="heading 7"/>
    <w:basedOn w:val="a"/>
    <w:next w:val="a"/>
    <w:link w:val="70"/>
    <w:unhideWhenUsed/>
    <w:qFormat/>
    <w:rsid w:val="001475E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table" w:styleId="a8">
    <w:name w:val="Table Grid"/>
    <w:uiPriority w:val="59"/>
    <w:rsid w:val="008D01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E63265"/>
    <w:rPr>
      <w:rFonts w:ascii="Tahoma" w:hAnsi="Tahoma" w:cs="Tahoma"/>
      <w:sz w:val="16"/>
      <w:szCs w:val="16"/>
    </w:rPr>
  </w:style>
  <w:style w:type="paragraph" w:styleId="aa">
    <w:name w:val="List Paragraph"/>
    <w:basedOn w:val="a"/>
    <w:link w:val="ab"/>
    <w:uiPriority w:val="34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c">
    <w:name w:val="список с точками"/>
    <w:basedOn w:val="a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EC52DD"/>
    <w:pPr>
      <w:jc w:val="center"/>
    </w:pPr>
    <w:rPr>
      <w:i/>
      <w:iCs/>
    </w:rPr>
  </w:style>
  <w:style w:type="paragraph" w:customStyle="1" w:styleId="ad">
    <w:name w:val="Знак"/>
    <w:basedOn w:val="a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link w:val="1"/>
    <w:rsid w:val="0016136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e">
    <w:name w:val="endnote text"/>
    <w:basedOn w:val="a"/>
    <w:link w:val="af"/>
    <w:rsid w:val="00470898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rsid w:val="00470898"/>
  </w:style>
  <w:style w:type="character" w:styleId="af0">
    <w:name w:val="endnote reference"/>
    <w:rsid w:val="00470898"/>
    <w:rPr>
      <w:vertAlign w:val="superscript"/>
    </w:rPr>
  </w:style>
  <w:style w:type="paragraph" w:styleId="af1">
    <w:name w:val="footnote text"/>
    <w:basedOn w:val="a"/>
    <w:link w:val="af2"/>
    <w:rsid w:val="00470898"/>
    <w:rPr>
      <w:sz w:val="20"/>
      <w:szCs w:val="20"/>
    </w:rPr>
  </w:style>
  <w:style w:type="character" w:customStyle="1" w:styleId="af2">
    <w:name w:val="Текст сноски Знак"/>
    <w:basedOn w:val="a0"/>
    <w:link w:val="af1"/>
    <w:rsid w:val="00470898"/>
  </w:style>
  <w:style w:type="character" w:styleId="af3">
    <w:name w:val="footnote reference"/>
    <w:rsid w:val="00470898"/>
    <w:rPr>
      <w:vertAlign w:val="superscript"/>
    </w:rPr>
  </w:style>
  <w:style w:type="paragraph" w:customStyle="1" w:styleId="11">
    <w:name w:val="Знак1 Знак Знак Знак Знак Знак Знак Знак Знак Знак"/>
    <w:basedOn w:val="a"/>
    <w:rsid w:val="00776CC2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rsid w:val="00743029"/>
    <w:rPr>
      <w:rFonts w:ascii="Calibri" w:hAnsi="Calibri"/>
      <w:b/>
      <w:bCs/>
      <w:sz w:val="28"/>
      <w:szCs w:val="28"/>
    </w:rPr>
  </w:style>
  <w:style w:type="paragraph" w:customStyle="1" w:styleId="12">
    <w:name w:val="заголовок 1"/>
    <w:basedOn w:val="a"/>
    <w:next w:val="a"/>
    <w:rsid w:val="009E7EA8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styleId="af4">
    <w:name w:val="caption"/>
    <w:basedOn w:val="a"/>
    <w:next w:val="a"/>
    <w:qFormat/>
    <w:rsid w:val="00B76178"/>
    <w:pPr>
      <w:spacing w:before="120" w:after="120"/>
    </w:pPr>
    <w:rPr>
      <w:b/>
    </w:rPr>
  </w:style>
  <w:style w:type="paragraph" w:customStyle="1" w:styleId="af5">
    <w:name w:val="РУП"/>
    <w:qFormat/>
    <w:rsid w:val="00615250"/>
    <w:pPr>
      <w:spacing w:after="120"/>
      <w:ind w:firstLine="709"/>
      <w:jc w:val="both"/>
    </w:pPr>
    <w:rPr>
      <w:bCs/>
      <w:kern w:val="32"/>
      <w:sz w:val="24"/>
      <w:szCs w:val="24"/>
    </w:rPr>
  </w:style>
  <w:style w:type="paragraph" w:customStyle="1" w:styleId="31">
    <w:name w:val="Знак Знак3"/>
    <w:basedOn w:val="a"/>
    <w:rsid w:val="00161428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Знак1"/>
    <w:basedOn w:val="a"/>
    <w:rsid w:val="00161428"/>
    <w:pPr>
      <w:tabs>
        <w:tab w:val="num" w:pos="643"/>
      </w:tabs>
      <w:spacing w:after="160" w:line="240" w:lineRule="exact"/>
    </w:pPr>
    <w:rPr>
      <w:rFonts w:ascii="Verdana" w:hAnsi="Verdana" w:cs="Verdana"/>
      <w:kern w:val="28"/>
      <w:sz w:val="20"/>
      <w:szCs w:val="20"/>
      <w:lang w:val="en-US" w:eastAsia="en-US"/>
    </w:rPr>
  </w:style>
  <w:style w:type="character" w:styleId="af6">
    <w:name w:val="Hyperlink"/>
    <w:rsid w:val="000D7A95"/>
    <w:rPr>
      <w:color w:val="0000FF"/>
      <w:u w:val="single"/>
    </w:rPr>
  </w:style>
  <w:style w:type="character" w:styleId="af7">
    <w:name w:val="FollowedHyperlink"/>
    <w:basedOn w:val="a0"/>
    <w:rsid w:val="000D7A95"/>
    <w:rPr>
      <w:color w:val="954F72" w:themeColor="followedHyperlink"/>
      <w:u w:val="single"/>
    </w:rPr>
  </w:style>
  <w:style w:type="character" w:customStyle="1" w:styleId="70">
    <w:name w:val="Заголовок 7 Знак"/>
    <w:basedOn w:val="a0"/>
    <w:link w:val="7"/>
    <w:rsid w:val="001475EE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1475EE"/>
    <w:rPr>
      <w:rFonts w:ascii="Cambria" w:hAnsi="Cambria"/>
      <w:b/>
      <w:bCs/>
      <w:sz w:val="26"/>
      <w:szCs w:val="26"/>
    </w:rPr>
  </w:style>
  <w:style w:type="paragraph" w:styleId="32">
    <w:name w:val="Body Text 3"/>
    <w:basedOn w:val="a"/>
    <w:link w:val="33"/>
    <w:rsid w:val="001475EE"/>
    <w:pPr>
      <w:jc w:val="both"/>
    </w:pPr>
    <w:rPr>
      <w:rFonts w:ascii="Arial" w:hAnsi="Arial"/>
      <w:i/>
      <w:sz w:val="22"/>
    </w:rPr>
  </w:style>
  <w:style w:type="character" w:customStyle="1" w:styleId="33">
    <w:name w:val="Основной текст 3 Знак"/>
    <w:basedOn w:val="a0"/>
    <w:link w:val="32"/>
    <w:rsid w:val="001475EE"/>
    <w:rPr>
      <w:rFonts w:ascii="Arial" w:hAnsi="Arial"/>
      <w:i/>
      <w:sz w:val="22"/>
      <w:szCs w:val="24"/>
    </w:rPr>
  </w:style>
  <w:style w:type="paragraph" w:styleId="2">
    <w:name w:val="Body Text 2"/>
    <w:basedOn w:val="a"/>
    <w:link w:val="20"/>
    <w:rsid w:val="001475EE"/>
    <w:rPr>
      <w:rFonts w:ascii="Arial" w:hAnsi="Arial"/>
      <w:i/>
      <w:sz w:val="22"/>
    </w:rPr>
  </w:style>
  <w:style w:type="character" w:customStyle="1" w:styleId="20">
    <w:name w:val="Основной текст 2 Знак"/>
    <w:basedOn w:val="a0"/>
    <w:link w:val="2"/>
    <w:rsid w:val="001475EE"/>
    <w:rPr>
      <w:rFonts w:ascii="Arial" w:hAnsi="Arial"/>
      <w:i/>
      <w:sz w:val="22"/>
      <w:szCs w:val="24"/>
    </w:rPr>
  </w:style>
  <w:style w:type="paragraph" w:customStyle="1" w:styleId="14">
    <w:name w:val="Обычный1"/>
    <w:rsid w:val="001475EE"/>
    <w:rPr>
      <w:snapToGrid w:val="0"/>
    </w:rPr>
  </w:style>
  <w:style w:type="paragraph" w:customStyle="1" w:styleId="21">
    <w:name w:val="Обычный2"/>
    <w:rsid w:val="001475EE"/>
    <w:rPr>
      <w:snapToGrid w:val="0"/>
    </w:rPr>
  </w:style>
  <w:style w:type="paragraph" w:styleId="af8">
    <w:name w:val="Title"/>
    <w:basedOn w:val="a"/>
    <w:link w:val="af9"/>
    <w:qFormat/>
    <w:rsid w:val="001475EE"/>
    <w:pPr>
      <w:jc w:val="center"/>
    </w:pPr>
    <w:rPr>
      <w:b/>
      <w:i/>
      <w:szCs w:val="20"/>
    </w:rPr>
  </w:style>
  <w:style w:type="character" w:customStyle="1" w:styleId="af9">
    <w:name w:val="Название Знак"/>
    <w:basedOn w:val="a0"/>
    <w:link w:val="af8"/>
    <w:rsid w:val="001475EE"/>
    <w:rPr>
      <w:b/>
      <w:i/>
      <w:sz w:val="24"/>
    </w:rPr>
  </w:style>
  <w:style w:type="paragraph" w:styleId="afa">
    <w:name w:val="Block Text"/>
    <w:basedOn w:val="a"/>
    <w:unhideWhenUsed/>
    <w:rsid w:val="001475EE"/>
    <w:pPr>
      <w:spacing w:line="376" w:lineRule="auto"/>
      <w:ind w:left="1040" w:right="1400"/>
      <w:jc w:val="center"/>
    </w:pPr>
    <w:rPr>
      <w:b/>
      <w:sz w:val="28"/>
      <w:szCs w:val="20"/>
    </w:rPr>
  </w:style>
  <w:style w:type="character" w:customStyle="1" w:styleId="a6">
    <w:name w:val="Нижний колонтитул Знак"/>
    <w:link w:val="a5"/>
    <w:uiPriority w:val="99"/>
    <w:rsid w:val="001475EE"/>
    <w:rPr>
      <w:sz w:val="24"/>
      <w:szCs w:val="24"/>
    </w:rPr>
  </w:style>
  <w:style w:type="paragraph" w:customStyle="1" w:styleId="Default">
    <w:name w:val="Default"/>
    <w:rsid w:val="001475E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1475EE"/>
    <w:rPr>
      <w:sz w:val="24"/>
      <w:szCs w:val="24"/>
    </w:rPr>
  </w:style>
  <w:style w:type="paragraph" w:customStyle="1" w:styleId="34">
    <w:name w:val="Обычный3"/>
    <w:rsid w:val="001475EE"/>
    <w:rPr>
      <w:snapToGrid w:val="0"/>
    </w:rPr>
  </w:style>
  <w:style w:type="paragraph" w:customStyle="1" w:styleId="msonormalbullet1gif">
    <w:name w:val="msonormalbullet1.gif"/>
    <w:basedOn w:val="a"/>
    <w:rsid w:val="00DF4B9A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DF4B9A"/>
    <w:pPr>
      <w:spacing w:before="100" w:beforeAutospacing="1" w:after="100" w:afterAutospacing="1"/>
    </w:pPr>
  </w:style>
  <w:style w:type="paragraph" w:styleId="afb">
    <w:name w:val="Body Text Indent"/>
    <w:basedOn w:val="a"/>
    <w:link w:val="afc"/>
    <w:rsid w:val="009E46A3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basedOn w:val="a0"/>
    <w:link w:val="afb"/>
    <w:rsid w:val="009E46A3"/>
    <w:rPr>
      <w:sz w:val="24"/>
      <w:szCs w:val="24"/>
      <w:lang w:val="x-none" w:eastAsia="x-none"/>
    </w:rPr>
  </w:style>
  <w:style w:type="paragraph" w:customStyle="1" w:styleId="afd">
    <w:basedOn w:val="a"/>
    <w:next w:val="afe"/>
    <w:uiPriority w:val="99"/>
    <w:unhideWhenUsed/>
    <w:rsid w:val="001E76DC"/>
    <w:pPr>
      <w:suppressAutoHyphens/>
      <w:spacing w:before="100" w:after="100"/>
    </w:pPr>
    <w:rPr>
      <w:lang w:eastAsia="ar-SA"/>
    </w:rPr>
  </w:style>
  <w:style w:type="character" w:customStyle="1" w:styleId="ab">
    <w:name w:val="Абзац списка Знак"/>
    <w:link w:val="aa"/>
    <w:uiPriority w:val="34"/>
    <w:locked/>
    <w:rsid w:val="001E76DC"/>
    <w:rPr>
      <w:rFonts w:ascii="Calibri" w:hAnsi="Calibri"/>
      <w:sz w:val="22"/>
      <w:szCs w:val="22"/>
    </w:rPr>
  </w:style>
  <w:style w:type="paragraph" w:styleId="afe">
    <w:name w:val="Normal (Web)"/>
    <w:basedOn w:val="a"/>
    <w:rsid w:val="001E76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7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biblio-online.ru/bcode/430002" TargetMode="External"/><Relationship Id="rId18" Type="http://schemas.openxmlformats.org/officeDocument/2006/relationships/hyperlink" Target="http://elib.tyuiu.ru/" TargetMode="External"/><Relationship Id="rId3" Type="http://schemas.openxmlformats.org/officeDocument/2006/relationships/customXml" Target="../customXml/item3.xml"/><Relationship Id="rId21" Type="http://schemas.openxmlformats.org/officeDocument/2006/relationships/image" Target="media/image3.png"/><Relationship Id="rId7" Type="http://schemas.openxmlformats.org/officeDocument/2006/relationships/settings" Target="settings.xml"/><Relationship Id="rId12" Type="http://schemas.openxmlformats.org/officeDocument/2006/relationships/image" Target="media/image2.jpg"/><Relationship Id="rId17" Type="http://schemas.openxmlformats.org/officeDocument/2006/relationships/hyperlink" Target="http://bibl.rusoil.net/jirbis2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biblio-online.ru/" TargetMode="External"/><Relationship Id="rId20" Type="http://schemas.openxmlformats.org/officeDocument/2006/relationships/hyperlink" Target="http://lib.ugtu.net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www.e/lanbook.com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file:///C:\Users\&#1044;&#1080;&#1084;&#1072;&#1089;\Desktop\Gmail\8.%20http:\elib.gubkin.ru\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biblio-online.ru/bcode/438123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97066-8F4E-482E-AFC9-FDC5FA9C3F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3C23137-8896-48E5-9749-3240F6E2A0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08B934-3E33-4486-83E2-0A729C54F1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0E62AB4-E634-4795-B4F2-DE3330EFF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5550</Words>
  <Characters>31638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37114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subject/>
  <dc:creator>Отдел оперативной полиграфии</dc:creator>
  <cp:keywords/>
  <cp:lastModifiedBy>Таширева Светлана Васильевна</cp:lastModifiedBy>
  <cp:revision>2</cp:revision>
  <cp:lastPrinted>2018-12-19T12:25:00Z</cp:lastPrinted>
  <dcterms:created xsi:type="dcterms:W3CDTF">2022-07-12T06:47:00Z</dcterms:created>
  <dcterms:modified xsi:type="dcterms:W3CDTF">2022-07-12T06:47:00Z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